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B46" w:rsidRDefault="00714B4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14B46" w:rsidRDefault="00714B46">
      <w:pPr>
        <w:pStyle w:val="ConsPlusNormal"/>
        <w:jc w:val="both"/>
        <w:outlineLvl w:val="0"/>
      </w:pPr>
    </w:p>
    <w:p w:rsidR="00714B46" w:rsidRDefault="00714B46">
      <w:pPr>
        <w:pStyle w:val="ConsPlusTitle"/>
        <w:jc w:val="center"/>
      </w:pPr>
      <w:r>
        <w:t>КОЛЛЕГИЯ АДМИНИСТРАЦИИ КЕМЕРОВСКОЙ ОБЛАСТИ</w:t>
      </w:r>
    </w:p>
    <w:p w:rsidR="00714B46" w:rsidRDefault="00714B46">
      <w:pPr>
        <w:pStyle w:val="ConsPlusTitle"/>
        <w:jc w:val="both"/>
      </w:pPr>
    </w:p>
    <w:p w:rsidR="00714B46" w:rsidRDefault="00714B46">
      <w:pPr>
        <w:pStyle w:val="ConsPlusTitle"/>
        <w:jc w:val="center"/>
      </w:pPr>
      <w:r>
        <w:t>РАСПОРЯЖЕНИЕ</w:t>
      </w:r>
    </w:p>
    <w:p w:rsidR="00714B46" w:rsidRDefault="00714B46">
      <w:pPr>
        <w:pStyle w:val="ConsPlusTitle"/>
        <w:jc w:val="center"/>
      </w:pPr>
      <w:r>
        <w:t>от 14 декабря 2018 г. N 646-р</w:t>
      </w:r>
    </w:p>
    <w:p w:rsidR="00714B46" w:rsidRDefault="00714B46">
      <w:pPr>
        <w:pStyle w:val="ConsPlusTitle"/>
        <w:jc w:val="both"/>
      </w:pPr>
    </w:p>
    <w:p w:rsidR="00714B46" w:rsidRDefault="00714B46">
      <w:pPr>
        <w:pStyle w:val="ConsPlusTitle"/>
        <w:jc w:val="center"/>
      </w:pPr>
      <w:r>
        <w:t>О ВЗАИМОДЕЙСТВИИ ИСПОЛНИТЕЛЬНЫХ ОРГАНОВ ГОСУДАРСТВЕННОЙ</w:t>
      </w:r>
    </w:p>
    <w:p w:rsidR="00714B46" w:rsidRDefault="00714B46">
      <w:pPr>
        <w:pStyle w:val="ConsPlusTitle"/>
        <w:jc w:val="center"/>
      </w:pPr>
      <w:r>
        <w:t>ВЛАСТИ КЕМЕРОВСКОЙ ОБЛАСТИ, ОРГАНОВ МЕСТНОГО САМОУПРАВЛЕНИЯ</w:t>
      </w:r>
    </w:p>
    <w:p w:rsidR="00714B46" w:rsidRDefault="00714B46">
      <w:pPr>
        <w:pStyle w:val="ConsPlusTitle"/>
        <w:jc w:val="center"/>
      </w:pPr>
      <w:r>
        <w:t>С ПРОФЕССИОНАЛЬНЫМИ СОЮЗАМИ И ИХ ОБЪЕДИНЕНИЯМИ,</w:t>
      </w:r>
    </w:p>
    <w:p w:rsidR="00714B46" w:rsidRDefault="00714B46">
      <w:pPr>
        <w:pStyle w:val="ConsPlusTitle"/>
        <w:jc w:val="center"/>
      </w:pPr>
      <w:r>
        <w:t>РАБОТОДАТЕЛЯМИ И ИХ ОБЪЕДИНЕНИЯМИ В ЦЕЛЯХ РАЗВИТИЯ</w:t>
      </w:r>
    </w:p>
    <w:p w:rsidR="00714B46" w:rsidRDefault="00714B46">
      <w:pPr>
        <w:pStyle w:val="ConsPlusTitle"/>
        <w:jc w:val="center"/>
      </w:pPr>
      <w:r>
        <w:t>СОЦИАЛЬНОГО ПАРТНЕРСТВА В КЕМЕРОВСКОЙ ОБЛАСТИ</w:t>
      </w:r>
    </w:p>
    <w:p w:rsidR="00714B46" w:rsidRDefault="00714B46">
      <w:pPr>
        <w:pStyle w:val="ConsPlusNormal"/>
        <w:jc w:val="both"/>
      </w:pPr>
    </w:p>
    <w:p w:rsidR="00714B46" w:rsidRDefault="00714B46">
      <w:pPr>
        <w:pStyle w:val="ConsPlusNormal"/>
        <w:ind w:firstLine="540"/>
        <w:jc w:val="both"/>
      </w:pPr>
      <w:r>
        <w:t>В целях повышения эффективности взаимодействия исполнительных органов государственной власти Кемеровской области, органов местного самоуправления с профессиональными союзами и их объединениями, работодателями и их объединениями по вопросам регулирования социально-трудовых отношений, для обеспечения эффективного развития экономики Кемеровской области, обеспечения прав граждан на достойный труд и создания условий по обеспечению социальной стабильности в трудовых коллективах:</w:t>
      </w:r>
    </w:p>
    <w:p w:rsidR="00714B46" w:rsidRDefault="00714B46">
      <w:pPr>
        <w:pStyle w:val="ConsPlusNormal"/>
        <w:spacing w:before="220"/>
        <w:ind w:firstLine="540"/>
        <w:jc w:val="both"/>
      </w:pPr>
      <w:bookmarkStart w:id="1" w:name="P13"/>
      <w:bookmarkEnd w:id="1"/>
      <w:r>
        <w:t>1. Исполнительным органам государственной власти Кемеровской области в пределах своей компетенции и в соответствии с действующим законодательством:</w:t>
      </w:r>
    </w:p>
    <w:p w:rsidR="00714B46" w:rsidRDefault="00714B46">
      <w:pPr>
        <w:pStyle w:val="ConsPlusNormal"/>
        <w:spacing w:before="220"/>
        <w:ind w:firstLine="540"/>
        <w:jc w:val="both"/>
      </w:pPr>
      <w:r>
        <w:t>1.1. Осуществлять взаимодействие с профессиональными союзами и их объединениями, работодателями и их объединениями на основе социального партнерства путем проведения взаимных консультаций по вопросам регулирования социально-трудовых отношений.</w:t>
      </w:r>
    </w:p>
    <w:p w:rsidR="00714B46" w:rsidRDefault="00714B46">
      <w:pPr>
        <w:pStyle w:val="ConsPlusNormal"/>
        <w:spacing w:before="220"/>
        <w:ind w:firstLine="540"/>
        <w:jc w:val="both"/>
      </w:pPr>
      <w:r>
        <w:t>1.2. Обеспечивать участие представителей профессиональных союзов и их объединений, работодателей и их объединений в работе межведомственных и ведомственных комиссий, рабочих групп при рассмотрении вопросов регулирования социально-трудовых отношений.</w:t>
      </w:r>
    </w:p>
    <w:p w:rsidR="00714B46" w:rsidRDefault="00714B46">
      <w:pPr>
        <w:pStyle w:val="ConsPlusNormal"/>
        <w:spacing w:before="220"/>
        <w:ind w:firstLine="540"/>
        <w:jc w:val="both"/>
      </w:pPr>
      <w:r>
        <w:t>1.3. Оказывать содействие в деятельности профессиональным союзам и их объединениям, работодателям и их объединениям по вопросам реализации государственной политики в сфере обеспечения безопасных условий и охраны труда, оплаты труда, а также иных вопросов, затрагивающих обеспечение социальной стабильности в трудовых коллективах.</w:t>
      </w:r>
    </w:p>
    <w:p w:rsidR="00714B46" w:rsidRDefault="00714B46">
      <w:pPr>
        <w:pStyle w:val="ConsPlusNormal"/>
        <w:spacing w:before="220"/>
        <w:ind w:firstLine="540"/>
        <w:jc w:val="both"/>
      </w:pPr>
      <w:r>
        <w:t>1.4. Содействовать проведению социального мониторинга в муниципальных образованиях Кемеровской области в целях своевременного выявления рисков ухудшения социальной обстановки, выработки эффективных мер для решения возникающих проблем и сохранения социальной стабильности в Кемеровской области.</w:t>
      </w:r>
    </w:p>
    <w:p w:rsidR="00714B46" w:rsidRDefault="00714B46">
      <w:pPr>
        <w:pStyle w:val="ConsPlusNormal"/>
        <w:spacing w:before="220"/>
        <w:ind w:firstLine="540"/>
        <w:jc w:val="both"/>
      </w:pPr>
      <w:r>
        <w:t>1.5. Развивать практику заключения соглашений по вопросам регулирования социально-трудовых отношений, способствовать включению в них обязательств сторон по повышению уровня заработной платы, обеспечению занятости и развития кадрового потенциала, социальной защиты работников, созданию здоровых и безопасных условий труда, развитию социального партнерства.</w:t>
      </w:r>
    </w:p>
    <w:p w:rsidR="00714B46" w:rsidRDefault="00714B46">
      <w:pPr>
        <w:pStyle w:val="ConsPlusNormal"/>
        <w:spacing w:before="220"/>
        <w:ind w:firstLine="540"/>
        <w:jc w:val="both"/>
      </w:pPr>
      <w:r>
        <w:t>1.6. Содействовать развитию практики коллективно-договорного регулирования трудовых отношений в организациях, в том числе малого бизнеса.</w:t>
      </w:r>
    </w:p>
    <w:p w:rsidR="00714B46" w:rsidRDefault="00714B46">
      <w:pPr>
        <w:pStyle w:val="ConsPlusNormal"/>
        <w:spacing w:before="220"/>
        <w:ind w:firstLine="540"/>
        <w:jc w:val="both"/>
      </w:pPr>
      <w:r>
        <w:t xml:space="preserve">1.7. Осуществлять ведомственный контроль за соблюдением трудового законодательства 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Кемеровской области от 12.05.2015 N 38-ОЗ 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права".</w:t>
      </w:r>
    </w:p>
    <w:p w:rsidR="00714B46" w:rsidRDefault="00714B46">
      <w:pPr>
        <w:pStyle w:val="ConsPlusNormal"/>
        <w:spacing w:before="220"/>
        <w:ind w:firstLine="540"/>
        <w:jc w:val="both"/>
      </w:pPr>
      <w:r>
        <w:t>2. Департаменту труда и занятости населения Кемеровской области осуществлять организационную и координационную деятельность по разработке, заключению, реализации и контролю за исполнением кузбасских региональных соглашений на соответствующий период.</w:t>
      </w:r>
    </w:p>
    <w:p w:rsidR="00714B46" w:rsidRDefault="00714B46">
      <w:pPr>
        <w:pStyle w:val="ConsPlusNormal"/>
        <w:spacing w:before="220"/>
        <w:ind w:firstLine="540"/>
        <w:jc w:val="both"/>
      </w:pPr>
      <w:r>
        <w:t xml:space="preserve">3. Рекомендовать органам местного самоуправления в пределах своей компетенции и в соответствии с действующим законодательством осуществлять мероприятия, указанные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распоряжения.</w:t>
      </w:r>
    </w:p>
    <w:p w:rsidR="00714B46" w:rsidRDefault="00714B46">
      <w:pPr>
        <w:pStyle w:val="ConsPlusNormal"/>
        <w:spacing w:before="220"/>
        <w:ind w:firstLine="540"/>
        <w:jc w:val="both"/>
      </w:pPr>
      <w:r>
        <w:t>4. Членам Коллегии Администрации Кемеровской области, руководителям исполнительных органов государственной власти Кемеровской области при формировании планов мероприятий предусматривать рабочие встречи с руководителями объединений профсоюзов и объединений работодателей.</w:t>
      </w:r>
    </w:p>
    <w:p w:rsidR="00714B46" w:rsidRDefault="00714B46">
      <w:pPr>
        <w:pStyle w:val="ConsPlusNormal"/>
        <w:spacing w:before="220"/>
        <w:ind w:firstLine="540"/>
        <w:jc w:val="both"/>
      </w:pPr>
      <w:r>
        <w:t>5. Рекомендовать профессиональным союзам и их объединениям, работодателям и их объединениям продолжить практику заключения в организациях коллективных договоров, разработки и реализации мероприятий по повышению уровня заработной платы, обеспечению занятости и развития кадрового потенциала, социальной защиты работников, созданию здоровых и безопасных условий труда, развитию социального партнерства, а также заключения соглашений о социально-экономическом сотрудничестве на областном и муниципальных уровнях.</w:t>
      </w:r>
    </w:p>
    <w:p w:rsidR="00714B46" w:rsidRDefault="00714B46">
      <w:pPr>
        <w:pStyle w:val="ConsPlusNormal"/>
        <w:spacing w:before="220"/>
        <w:ind w:firstLine="540"/>
        <w:jc w:val="both"/>
      </w:pPr>
      <w:r>
        <w:t>6. Настоящее распоряжение подлежит опубликованию на сайте "Электронный бюллетень Коллегии Администрации Кемеровской области".</w:t>
      </w:r>
    </w:p>
    <w:p w:rsidR="00714B46" w:rsidRDefault="00714B46">
      <w:pPr>
        <w:pStyle w:val="ConsPlusNormal"/>
        <w:spacing w:before="220"/>
        <w:ind w:firstLine="540"/>
        <w:jc w:val="both"/>
      </w:pPr>
      <w:r>
        <w:t xml:space="preserve">7. Контроль за исполнением настоящего распоряжения возложить на заместителя Губернатора Кемеровской области (по экономическому развитию) </w:t>
      </w:r>
      <w:proofErr w:type="spellStart"/>
      <w:r>
        <w:t>Д.А.Шамгунова</w:t>
      </w:r>
      <w:proofErr w:type="spellEnd"/>
      <w:r>
        <w:t>.</w:t>
      </w:r>
    </w:p>
    <w:p w:rsidR="00714B46" w:rsidRDefault="00714B46">
      <w:pPr>
        <w:pStyle w:val="ConsPlusNormal"/>
        <w:spacing w:before="220"/>
        <w:ind w:firstLine="540"/>
        <w:jc w:val="both"/>
      </w:pPr>
      <w:r>
        <w:t>8. Настоящее распоряжение вступает в силу со дня подписания.</w:t>
      </w:r>
    </w:p>
    <w:p w:rsidR="00714B46" w:rsidRDefault="00714B46">
      <w:pPr>
        <w:pStyle w:val="ConsPlusNormal"/>
        <w:jc w:val="both"/>
      </w:pPr>
    </w:p>
    <w:p w:rsidR="00714B46" w:rsidRDefault="00714B46">
      <w:pPr>
        <w:pStyle w:val="ConsPlusNormal"/>
        <w:jc w:val="right"/>
      </w:pPr>
      <w:r>
        <w:t>Губернатор</w:t>
      </w:r>
    </w:p>
    <w:p w:rsidR="00714B46" w:rsidRDefault="00714B46">
      <w:pPr>
        <w:pStyle w:val="ConsPlusNormal"/>
        <w:jc w:val="right"/>
      </w:pPr>
      <w:r>
        <w:t>Кемеровской области</w:t>
      </w:r>
    </w:p>
    <w:p w:rsidR="00714B46" w:rsidRDefault="00714B46">
      <w:pPr>
        <w:pStyle w:val="ConsPlusNormal"/>
        <w:jc w:val="right"/>
      </w:pPr>
      <w:r>
        <w:t>С.Е.ЦИВИЛЕВ</w:t>
      </w:r>
    </w:p>
    <w:p w:rsidR="00714B46" w:rsidRDefault="00714B46">
      <w:pPr>
        <w:pStyle w:val="ConsPlusNormal"/>
        <w:jc w:val="both"/>
      </w:pPr>
    </w:p>
    <w:p w:rsidR="00714B46" w:rsidRDefault="00714B46">
      <w:pPr>
        <w:pStyle w:val="ConsPlusNormal"/>
        <w:jc w:val="both"/>
      </w:pPr>
    </w:p>
    <w:p w:rsidR="00714B46" w:rsidRDefault="00714B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375" w:rsidRDefault="00426375"/>
    <w:sectPr w:rsidR="00426375" w:rsidSect="008C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46"/>
    <w:rsid w:val="00426375"/>
    <w:rsid w:val="004B30B4"/>
    <w:rsid w:val="0071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02C61-BB82-4FAD-9290-EA5EFC6B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4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4B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D678D5D3CAF346DBF84B01C645EACB10E306D27F8A8ABEFCE9813941FB31D501E645C068A6C3E46FCCAC4F48F35554p9q5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 И.И.</dc:creator>
  <cp:keywords/>
  <dc:description/>
  <cp:lastModifiedBy>User</cp:lastModifiedBy>
  <cp:revision>2</cp:revision>
  <dcterms:created xsi:type="dcterms:W3CDTF">2021-02-09T03:05:00Z</dcterms:created>
  <dcterms:modified xsi:type="dcterms:W3CDTF">2021-02-09T03:05:00Z</dcterms:modified>
</cp:coreProperties>
</file>