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C38" w:rsidRDefault="00594C14" w:rsidP="00FA2C38">
      <w:pPr>
        <w:autoSpaceDE w:val="0"/>
        <w:autoSpaceDN w:val="0"/>
        <w:adjustRightInd w:val="0"/>
        <w:spacing w:after="0" w:line="240" w:lineRule="auto"/>
        <w:ind w:left="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Новое в законодательстве (июль 2020г.):</w:t>
      </w:r>
    </w:p>
    <w:p w:rsidR="00FA2C38" w:rsidRDefault="00FA2C38" w:rsidP="00FA2C38">
      <w:pPr>
        <w:autoSpaceDE w:val="0"/>
        <w:autoSpaceDN w:val="0"/>
        <w:adjustRightInd w:val="0"/>
        <w:spacing w:after="0" w:line="240" w:lineRule="auto"/>
        <w:jc w:val="both"/>
        <w:rPr>
          <w:rFonts w:ascii="Times New Roman" w:hAnsi="Times New Roman" w:cs="Times New Roman"/>
          <w:b/>
          <w:bCs/>
          <w:sz w:val="28"/>
          <w:szCs w:val="28"/>
          <w:lang w:val="ru-RU"/>
        </w:rPr>
      </w:pPr>
    </w:p>
    <w:p w:rsidR="00FA2C38" w:rsidRDefault="00FA2C38" w:rsidP="00FA2C38">
      <w:pPr>
        <w:autoSpaceDE w:val="0"/>
        <w:autoSpaceDN w:val="0"/>
        <w:adjustRightInd w:val="0"/>
        <w:spacing w:after="0" w:line="240" w:lineRule="auto"/>
        <w:ind w:firstLine="540"/>
        <w:jc w:val="both"/>
        <w:rPr>
          <w:rFonts w:ascii="Times New Roman" w:hAnsi="Times New Roman" w:cs="Times New Roman"/>
          <w:sz w:val="24"/>
          <w:szCs w:val="24"/>
          <w:lang w:val="ru-RU"/>
        </w:rPr>
      </w:pPr>
      <w:r w:rsidRPr="00FA2C38">
        <w:rPr>
          <w:rFonts w:ascii="Times New Roman" w:hAnsi="Times New Roman" w:cs="Times New Roman"/>
          <w:b/>
          <w:bCs/>
          <w:sz w:val="24"/>
          <w:szCs w:val="24"/>
          <w:lang w:val="ru-RU"/>
        </w:rPr>
        <w:t>Внесены изменения в Трудовой кодекс Российской Федерации в части передачи индивидуальных трудовых споров спортсменов, тренеров в профессиональном спорте и спорте высших достижений на рассмотрение третейских судов</w:t>
      </w:r>
      <w:r>
        <w:rPr>
          <w:rFonts w:ascii="Times New Roman" w:hAnsi="Times New Roman" w:cs="Times New Roman"/>
          <w:sz w:val="24"/>
          <w:szCs w:val="24"/>
          <w:lang w:val="ru-RU"/>
        </w:rPr>
        <w:t xml:space="preserve"> (</w:t>
      </w:r>
      <w:r w:rsidRPr="00A12CFB">
        <w:rPr>
          <w:rFonts w:ascii="Times New Roman" w:hAnsi="Times New Roman" w:cs="Times New Roman"/>
          <w:sz w:val="24"/>
          <w:szCs w:val="24"/>
          <w:lang w:val="ru-RU"/>
        </w:rPr>
        <w:t xml:space="preserve">Федеральный </w:t>
      </w:r>
      <w:r>
        <w:rPr>
          <w:rFonts w:ascii="Times New Roman" w:hAnsi="Times New Roman" w:cs="Times New Roman"/>
          <w:sz w:val="24"/>
          <w:szCs w:val="24"/>
          <w:lang w:val="ru-RU"/>
        </w:rPr>
        <w:t>закон</w:t>
      </w:r>
      <w:r w:rsidRPr="00A12CFB">
        <w:rPr>
          <w:rFonts w:ascii="Times New Roman" w:hAnsi="Times New Roman" w:cs="Times New Roman"/>
          <w:sz w:val="24"/>
          <w:szCs w:val="24"/>
          <w:lang w:val="ru-RU"/>
        </w:rPr>
        <w:t xml:space="preserve"> от 31.07.2020</w:t>
      </w:r>
      <w:r>
        <w:rPr>
          <w:rFonts w:ascii="Times New Roman" w:hAnsi="Times New Roman" w:cs="Times New Roman"/>
          <w:sz w:val="24"/>
          <w:szCs w:val="24"/>
          <w:lang w:val="ru-RU"/>
        </w:rPr>
        <w:t>г. №</w:t>
      </w:r>
      <w:r w:rsidRPr="00A12CFB">
        <w:rPr>
          <w:rFonts w:ascii="Times New Roman" w:hAnsi="Times New Roman" w:cs="Times New Roman"/>
          <w:sz w:val="24"/>
          <w:szCs w:val="24"/>
          <w:lang w:val="ru-RU"/>
        </w:rPr>
        <w:t>246-ФЗ</w:t>
      </w:r>
      <w:r>
        <w:rPr>
          <w:rFonts w:ascii="Times New Roman" w:hAnsi="Times New Roman" w:cs="Times New Roman"/>
          <w:sz w:val="24"/>
          <w:szCs w:val="24"/>
          <w:lang w:val="ru-RU"/>
        </w:rPr>
        <w:t>).</w:t>
      </w:r>
    </w:p>
    <w:p w:rsidR="00FA2C38" w:rsidRDefault="00FA2C38" w:rsidP="00FA2C38">
      <w:pPr>
        <w:autoSpaceDE w:val="0"/>
        <w:autoSpaceDN w:val="0"/>
        <w:adjustRightInd w:val="0"/>
        <w:spacing w:after="0" w:line="240" w:lineRule="auto"/>
        <w:ind w:firstLine="540"/>
        <w:jc w:val="both"/>
        <w:rPr>
          <w:rFonts w:ascii="Times New Roman" w:hAnsi="Times New Roman" w:cs="Times New Roman"/>
          <w:sz w:val="24"/>
          <w:szCs w:val="24"/>
          <w:lang w:val="ru-RU"/>
        </w:rPr>
      </w:pPr>
    </w:p>
    <w:p w:rsidR="00FA2C38" w:rsidRDefault="00FA2C38" w:rsidP="00FA2C38">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Глава 54.1 Трудового кодекса РФ (далее – ТК РФ) дополнена статьей 348.13 следующего содержания:</w:t>
      </w:r>
    </w:p>
    <w:p w:rsidR="00FA2C38" w:rsidRDefault="00FA2C38" w:rsidP="00FA2C38">
      <w:pPr>
        <w:autoSpaceDE w:val="0"/>
        <w:autoSpaceDN w:val="0"/>
        <w:adjustRightInd w:val="0"/>
        <w:spacing w:after="0" w:line="240" w:lineRule="auto"/>
        <w:ind w:firstLine="540"/>
        <w:jc w:val="both"/>
        <w:rPr>
          <w:rFonts w:ascii="Times New Roman" w:hAnsi="Times New Roman" w:cs="Times New Roman"/>
          <w:sz w:val="24"/>
          <w:szCs w:val="24"/>
          <w:lang w:val="ru-RU"/>
        </w:rPr>
      </w:pPr>
    </w:p>
    <w:p w:rsidR="00FA2C38" w:rsidRDefault="00FA2C38" w:rsidP="00FA2C38">
      <w:pPr>
        <w:autoSpaceDE w:val="0"/>
        <w:autoSpaceDN w:val="0"/>
        <w:adjustRightInd w:val="0"/>
        <w:spacing w:after="0" w:line="240" w:lineRule="auto"/>
        <w:ind w:firstLine="540"/>
        <w:jc w:val="both"/>
        <w:rPr>
          <w:rFonts w:ascii="Times New Roman" w:hAnsi="Times New Roman" w:cs="Times New Roman"/>
          <w:sz w:val="24"/>
          <w:szCs w:val="24"/>
          <w:lang w:val="ru-RU"/>
        </w:rPr>
      </w:pPr>
      <w:r w:rsidRPr="00FA2C38">
        <w:rPr>
          <w:rFonts w:ascii="Times New Roman" w:hAnsi="Times New Roman" w:cs="Times New Roman"/>
          <w:sz w:val="24"/>
          <w:szCs w:val="24"/>
          <w:lang w:val="ru-RU"/>
        </w:rPr>
        <w:t>«Статья 348.13.</w:t>
      </w:r>
      <w:r>
        <w:rPr>
          <w:rFonts w:ascii="Times New Roman" w:hAnsi="Times New Roman" w:cs="Times New Roman"/>
          <w:sz w:val="24"/>
          <w:szCs w:val="24"/>
          <w:lang w:val="ru-RU"/>
        </w:rPr>
        <w:t xml:space="preserve"> Особенности рассмотрения индивидуальных трудовых споров спортсменов, тренеров в профессиональном спорте и спорте высших достижений.</w:t>
      </w:r>
    </w:p>
    <w:p w:rsidR="00FA2C38" w:rsidRDefault="00FA2C38" w:rsidP="00FA2C38">
      <w:pPr>
        <w:autoSpaceDE w:val="0"/>
        <w:autoSpaceDN w:val="0"/>
        <w:adjustRightInd w:val="0"/>
        <w:spacing w:after="0" w:line="240" w:lineRule="auto"/>
        <w:ind w:firstLine="540"/>
        <w:jc w:val="both"/>
        <w:rPr>
          <w:rFonts w:ascii="Times New Roman" w:hAnsi="Times New Roman" w:cs="Times New Roman"/>
          <w:sz w:val="24"/>
          <w:szCs w:val="24"/>
          <w:lang w:val="ru-RU"/>
        </w:rPr>
      </w:pPr>
    </w:p>
    <w:p w:rsidR="00FA2C38" w:rsidRDefault="00FA2C38" w:rsidP="00FA2C38">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арбитраже (третейском разбирательстве) и с особенностями, установленными законодательством о физической культуре и спорте.</w:t>
      </w:r>
    </w:p>
    <w:p w:rsidR="00FA2C38" w:rsidRDefault="00FA2C38" w:rsidP="00FA2C38">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части первой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FA2C38" w:rsidRDefault="00FA2C38" w:rsidP="00FA2C38">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В арбитраже (третейском разбирательстве), администрируемом постоянно действующим арбитражным учреждением, указанным в части первой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FA2C38" w:rsidRDefault="00FA2C38" w:rsidP="00FA2C38">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FA2C38" w:rsidRPr="00FA2C38" w:rsidRDefault="00FA2C38" w:rsidP="00FA2C38">
      <w:pPr>
        <w:autoSpaceDE w:val="0"/>
        <w:autoSpaceDN w:val="0"/>
        <w:adjustRightInd w:val="0"/>
        <w:spacing w:after="0" w:line="240" w:lineRule="auto"/>
        <w:ind w:firstLine="540"/>
        <w:jc w:val="both"/>
        <w:rPr>
          <w:rFonts w:ascii="Times New Roman" w:hAnsi="Times New Roman" w:cs="Times New Roman"/>
          <w:b/>
          <w:bCs/>
          <w:sz w:val="24"/>
          <w:szCs w:val="24"/>
          <w:lang w:val="ru-RU"/>
        </w:rPr>
      </w:pPr>
      <w:r w:rsidRPr="00FA2C38">
        <w:rPr>
          <w:rFonts w:ascii="Times New Roman" w:hAnsi="Times New Roman" w:cs="Times New Roman"/>
          <w:sz w:val="24"/>
          <w:szCs w:val="24"/>
          <w:lang w:val="ru-RU"/>
        </w:rPr>
        <w:lastRenderedPageBreak/>
        <w:t>Статья 382 ТК РФ</w:t>
      </w:r>
      <w:r>
        <w:rPr>
          <w:rFonts w:ascii="Times New Roman" w:hAnsi="Times New Roman" w:cs="Times New Roman"/>
          <w:sz w:val="24"/>
          <w:szCs w:val="24"/>
          <w:lang w:val="ru-RU"/>
        </w:rPr>
        <w:t xml:space="preserve"> после внесенных изменений будет действовать в следующей редакции </w:t>
      </w:r>
      <w:r w:rsidRPr="00FA2C38">
        <w:rPr>
          <w:rFonts w:ascii="Times New Roman" w:hAnsi="Times New Roman" w:cs="Times New Roman"/>
          <w:b/>
          <w:bCs/>
          <w:sz w:val="24"/>
          <w:szCs w:val="24"/>
          <w:lang w:val="ru-RU"/>
        </w:rPr>
        <w:t>(жирным шрифтом выделены внесенные изменения):</w:t>
      </w:r>
    </w:p>
    <w:p w:rsidR="00FA2C38" w:rsidRDefault="00FA2C38" w:rsidP="00FA2C38">
      <w:pPr>
        <w:autoSpaceDE w:val="0"/>
        <w:autoSpaceDN w:val="0"/>
        <w:adjustRightInd w:val="0"/>
        <w:spacing w:after="0" w:line="240" w:lineRule="auto"/>
        <w:ind w:firstLine="540"/>
        <w:jc w:val="both"/>
        <w:rPr>
          <w:rFonts w:ascii="Times New Roman" w:hAnsi="Times New Roman" w:cs="Times New Roman"/>
          <w:sz w:val="24"/>
          <w:szCs w:val="24"/>
          <w:lang w:val="ru-RU"/>
        </w:rPr>
      </w:pPr>
    </w:p>
    <w:p w:rsidR="00FA2C38" w:rsidRPr="00FA2C38" w:rsidRDefault="00FA2C38" w:rsidP="00FA2C38">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sidRPr="00FA2C38">
        <w:rPr>
          <w:rFonts w:ascii="Times New Roman" w:hAnsi="Times New Roman" w:cs="Times New Roman"/>
          <w:sz w:val="24"/>
          <w:szCs w:val="24"/>
          <w:lang w:val="ru-RU"/>
        </w:rPr>
        <w:t>«Статья 382. Органы по рассмотрению индивидуальных трудовых споров.</w:t>
      </w:r>
    </w:p>
    <w:p w:rsidR="00FA2C38" w:rsidRDefault="00FA2C38" w:rsidP="00FA2C38">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Индивидуальные трудовые споры рассматриваются комиссиями по трудовым спорам и судами, </w:t>
      </w:r>
      <w:r w:rsidRPr="00FA2C38">
        <w:rPr>
          <w:rFonts w:ascii="Times New Roman" w:hAnsi="Times New Roman" w:cs="Times New Roman"/>
          <w:b/>
          <w:bCs/>
          <w:sz w:val="24"/>
          <w:szCs w:val="24"/>
          <w:lang w:val="ru-RU"/>
        </w:rPr>
        <w:t>если иное не установлено настоящим Кодексом</w:t>
      </w:r>
      <w:r>
        <w:rPr>
          <w:rFonts w:ascii="Times New Roman" w:hAnsi="Times New Roman" w:cs="Times New Roman"/>
          <w:b/>
          <w:bCs/>
          <w:sz w:val="24"/>
          <w:szCs w:val="24"/>
          <w:lang w:val="ru-RU"/>
        </w:rPr>
        <w:t>».</w:t>
      </w:r>
    </w:p>
    <w:p w:rsidR="00FA2C38" w:rsidRDefault="00FA2C38" w:rsidP="00FA2C38">
      <w:pPr>
        <w:autoSpaceDE w:val="0"/>
        <w:autoSpaceDN w:val="0"/>
        <w:adjustRightInd w:val="0"/>
        <w:spacing w:after="0" w:line="240" w:lineRule="auto"/>
        <w:ind w:firstLine="540"/>
        <w:jc w:val="both"/>
        <w:rPr>
          <w:rFonts w:ascii="Times New Roman" w:hAnsi="Times New Roman" w:cs="Times New Roman"/>
          <w:sz w:val="24"/>
          <w:szCs w:val="24"/>
          <w:lang w:val="ru-RU"/>
        </w:rPr>
      </w:pPr>
    </w:p>
    <w:p w:rsidR="00A12CFB" w:rsidRDefault="00FA2C38" w:rsidP="00FA2C38">
      <w:pPr>
        <w:autoSpaceDE w:val="0"/>
        <w:autoSpaceDN w:val="0"/>
        <w:adjustRightInd w:val="0"/>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Федеральный закон вступает в силу 11.08.2020г.</w:t>
      </w:r>
    </w:p>
    <w:p w:rsidR="00FA2C38" w:rsidRDefault="00FA2C38" w:rsidP="00FA2C38">
      <w:pPr>
        <w:autoSpaceDE w:val="0"/>
        <w:autoSpaceDN w:val="0"/>
        <w:adjustRightInd w:val="0"/>
        <w:spacing w:after="0" w:line="240" w:lineRule="auto"/>
        <w:ind w:firstLine="720"/>
        <w:jc w:val="both"/>
        <w:rPr>
          <w:rFonts w:ascii="Times New Roman" w:hAnsi="Times New Roman" w:cs="Times New Roman"/>
          <w:sz w:val="24"/>
          <w:szCs w:val="24"/>
          <w:lang w:val="ru-RU"/>
        </w:rPr>
      </w:pPr>
    </w:p>
    <w:p w:rsidR="00D118E0" w:rsidRDefault="00FA2C38" w:rsidP="00D118E0">
      <w:pPr>
        <w:autoSpaceDE w:val="0"/>
        <w:autoSpaceDN w:val="0"/>
        <w:adjustRightInd w:val="0"/>
        <w:spacing w:after="0" w:line="240" w:lineRule="auto"/>
        <w:ind w:firstLine="720"/>
        <w:jc w:val="both"/>
        <w:rPr>
          <w:rFonts w:ascii="Times New Roman" w:hAnsi="Times New Roman" w:cs="Times New Roman"/>
          <w:sz w:val="24"/>
          <w:szCs w:val="24"/>
          <w:lang w:val="ru-RU"/>
        </w:rPr>
      </w:pPr>
      <w:r w:rsidRPr="00FA2C38">
        <w:rPr>
          <w:rFonts w:ascii="Times New Roman" w:hAnsi="Times New Roman" w:cs="Times New Roman"/>
          <w:b/>
          <w:bCs/>
          <w:sz w:val="24"/>
          <w:szCs w:val="24"/>
          <w:lang w:val="ru-RU"/>
        </w:rPr>
        <w:t>Внесены изменения в статью 185.1 Трудового кодекса Российской Федерации</w:t>
      </w:r>
      <w:r>
        <w:rPr>
          <w:rFonts w:ascii="Times New Roman" w:hAnsi="Times New Roman" w:cs="Times New Roman"/>
          <w:sz w:val="24"/>
          <w:szCs w:val="24"/>
          <w:lang w:val="ru-RU"/>
        </w:rPr>
        <w:t xml:space="preserve"> (</w:t>
      </w:r>
      <w:r w:rsidRPr="00A12CFB">
        <w:rPr>
          <w:rFonts w:ascii="Times New Roman" w:hAnsi="Times New Roman" w:cs="Times New Roman"/>
          <w:sz w:val="24"/>
          <w:szCs w:val="24"/>
          <w:lang w:val="ru-RU"/>
        </w:rPr>
        <w:t xml:space="preserve">Федеральный </w:t>
      </w:r>
      <w:r>
        <w:rPr>
          <w:rFonts w:ascii="Times New Roman" w:hAnsi="Times New Roman" w:cs="Times New Roman"/>
          <w:sz w:val="24"/>
          <w:szCs w:val="24"/>
          <w:lang w:val="ru-RU"/>
        </w:rPr>
        <w:t>закон</w:t>
      </w:r>
      <w:r w:rsidRPr="00A12CFB">
        <w:rPr>
          <w:rFonts w:ascii="Times New Roman" w:hAnsi="Times New Roman" w:cs="Times New Roman"/>
          <w:sz w:val="24"/>
          <w:szCs w:val="24"/>
          <w:lang w:val="ru-RU"/>
        </w:rPr>
        <w:t xml:space="preserve"> от 31.07.2020</w:t>
      </w:r>
      <w:r>
        <w:rPr>
          <w:rFonts w:ascii="Times New Roman" w:hAnsi="Times New Roman" w:cs="Times New Roman"/>
          <w:sz w:val="24"/>
          <w:szCs w:val="24"/>
          <w:lang w:val="ru-RU"/>
        </w:rPr>
        <w:t>г. №</w:t>
      </w:r>
      <w:r w:rsidRPr="00A12CFB">
        <w:rPr>
          <w:rFonts w:ascii="Times New Roman" w:hAnsi="Times New Roman" w:cs="Times New Roman"/>
          <w:sz w:val="24"/>
          <w:szCs w:val="24"/>
          <w:lang w:val="ru-RU"/>
        </w:rPr>
        <w:t>261-ФЗ</w:t>
      </w:r>
      <w:r>
        <w:rPr>
          <w:rFonts w:ascii="Times New Roman" w:hAnsi="Times New Roman" w:cs="Times New Roman"/>
          <w:sz w:val="24"/>
          <w:szCs w:val="24"/>
          <w:lang w:val="ru-RU"/>
        </w:rPr>
        <w:t>).</w:t>
      </w:r>
    </w:p>
    <w:p w:rsidR="00D118E0" w:rsidRDefault="00D118E0" w:rsidP="00D118E0">
      <w:pPr>
        <w:autoSpaceDE w:val="0"/>
        <w:autoSpaceDN w:val="0"/>
        <w:adjustRightInd w:val="0"/>
        <w:spacing w:after="0" w:line="240" w:lineRule="auto"/>
        <w:ind w:firstLine="720"/>
        <w:jc w:val="both"/>
        <w:rPr>
          <w:rFonts w:ascii="Times New Roman" w:hAnsi="Times New Roman" w:cs="Times New Roman"/>
          <w:sz w:val="24"/>
          <w:szCs w:val="24"/>
          <w:lang w:val="ru-RU"/>
        </w:rPr>
      </w:pPr>
    </w:p>
    <w:p w:rsidR="00D118E0" w:rsidRDefault="00D118E0" w:rsidP="00D118E0">
      <w:pPr>
        <w:autoSpaceDE w:val="0"/>
        <w:autoSpaceDN w:val="0"/>
        <w:adjustRightInd w:val="0"/>
        <w:spacing w:after="0" w:line="240" w:lineRule="auto"/>
        <w:ind w:firstLine="720"/>
        <w:jc w:val="both"/>
        <w:rPr>
          <w:rFonts w:ascii="Times New Roman" w:hAnsi="Times New Roman" w:cs="Times New Roman"/>
          <w:b/>
          <w:bCs/>
          <w:sz w:val="24"/>
          <w:szCs w:val="24"/>
          <w:lang w:val="ru-RU"/>
        </w:rPr>
      </w:pPr>
      <w:r>
        <w:rPr>
          <w:rFonts w:ascii="Times New Roman" w:hAnsi="Times New Roman" w:cs="Times New Roman"/>
          <w:sz w:val="24"/>
          <w:szCs w:val="24"/>
          <w:lang w:val="ru-RU"/>
        </w:rPr>
        <w:t xml:space="preserve">Статья 185.1 ТК РФ после внесенных изменений будет действовать в следующей редакции </w:t>
      </w:r>
      <w:r w:rsidRPr="00FA2C38">
        <w:rPr>
          <w:rFonts w:ascii="Times New Roman" w:hAnsi="Times New Roman" w:cs="Times New Roman"/>
          <w:b/>
          <w:bCs/>
          <w:sz w:val="24"/>
          <w:szCs w:val="24"/>
          <w:lang w:val="ru-RU"/>
        </w:rPr>
        <w:t>(жирным шрифтом выделены внесенные изменения):</w:t>
      </w:r>
    </w:p>
    <w:p w:rsidR="00D118E0" w:rsidRDefault="00D118E0" w:rsidP="00D118E0">
      <w:pPr>
        <w:autoSpaceDE w:val="0"/>
        <w:autoSpaceDN w:val="0"/>
        <w:adjustRightInd w:val="0"/>
        <w:spacing w:after="0" w:line="240" w:lineRule="auto"/>
        <w:ind w:firstLine="720"/>
        <w:jc w:val="both"/>
        <w:rPr>
          <w:rFonts w:ascii="Times New Roman" w:hAnsi="Times New Roman" w:cs="Times New Roman"/>
          <w:b/>
          <w:bCs/>
          <w:sz w:val="24"/>
          <w:szCs w:val="24"/>
          <w:lang w:val="ru-RU"/>
        </w:rPr>
      </w:pPr>
    </w:p>
    <w:p w:rsidR="00D118E0" w:rsidRDefault="00D118E0" w:rsidP="00D118E0">
      <w:pPr>
        <w:autoSpaceDE w:val="0"/>
        <w:autoSpaceDN w:val="0"/>
        <w:adjustRightInd w:val="0"/>
        <w:spacing w:after="0" w:line="240" w:lineRule="auto"/>
        <w:ind w:firstLine="72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«Статья 185.1. Гарантии работникам при прохождении диспансеризации.</w:t>
      </w:r>
    </w:p>
    <w:p w:rsidR="00D118E0" w:rsidRDefault="00D118E0" w:rsidP="00D118E0">
      <w:pPr>
        <w:autoSpaceDE w:val="0"/>
        <w:autoSpaceDN w:val="0"/>
        <w:adjustRightInd w:val="0"/>
        <w:spacing w:after="0" w:line="240" w:lineRule="auto"/>
        <w:ind w:firstLine="720"/>
        <w:jc w:val="both"/>
        <w:rPr>
          <w:rFonts w:ascii="Times New Roman" w:hAnsi="Times New Roman" w:cs="Times New Roman"/>
          <w:b/>
          <w:bCs/>
          <w:sz w:val="24"/>
          <w:szCs w:val="24"/>
          <w:lang w:val="ru-RU"/>
        </w:rPr>
      </w:pPr>
    </w:p>
    <w:p w:rsidR="00D118E0" w:rsidRDefault="00D118E0" w:rsidP="00D118E0">
      <w:pPr>
        <w:autoSpaceDE w:val="0"/>
        <w:autoSpaceDN w:val="0"/>
        <w:adjustRightInd w:val="0"/>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D118E0" w:rsidRDefault="00D118E0" w:rsidP="00D118E0">
      <w:pPr>
        <w:autoSpaceDE w:val="0"/>
        <w:autoSpaceDN w:val="0"/>
        <w:adjustRightInd w:val="0"/>
        <w:spacing w:after="0" w:line="240" w:lineRule="auto"/>
        <w:ind w:firstLine="720"/>
        <w:jc w:val="both"/>
        <w:rPr>
          <w:rFonts w:ascii="Times New Roman" w:hAnsi="Times New Roman" w:cs="Times New Roman"/>
          <w:b/>
          <w:bCs/>
          <w:sz w:val="24"/>
          <w:szCs w:val="24"/>
          <w:lang w:val="ru-RU"/>
        </w:rPr>
      </w:pPr>
      <w:r w:rsidRPr="00D118E0">
        <w:rPr>
          <w:rFonts w:ascii="Times New Roman" w:hAnsi="Times New Roman" w:cs="Times New Roman"/>
          <w:b/>
          <w:bCs/>
          <w:sz w:val="24"/>
          <w:szCs w:val="24"/>
          <w:lang w:val="ru-RU"/>
        </w:rPr>
        <w:t>Работники, достигшие возраста сорока лет, за исключением лиц, указанных в части третьей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D118E0" w:rsidRDefault="00D118E0" w:rsidP="00D118E0">
      <w:pPr>
        <w:autoSpaceDE w:val="0"/>
        <w:autoSpaceDN w:val="0"/>
        <w:adjustRightInd w:val="0"/>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D118E0" w:rsidRDefault="00D118E0" w:rsidP="00D118E0">
      <w:pPr>
        <w:autoSpaceDE w:val="0"/>
        <w:autoSpaceDN w:val="0"/>
        <w:adjustRightInd w:val="0"/>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D118E0" w:rsidRPr="00D118E0" w:rsidRDefault="00D118E0" w:rsidP="00D118E0">
      <w:pPr>
        <w:autoSpaceDE w:val="0"/>
        <w:autoSpaceDN w:val="0"/>
        <w:adjustRightInd w:val="0"/>
        <w:spacing w:after="0" w:line="240" w:lineRule="auto"/>
        <w:ind w:firstLine="720"/>
        <w:jc w:val="both"/>
        <w:rPr>
          <w:rFonts w:ascii="Times New Roman" w:hAnsi="Times New Roman" w:cs="Times New Roman"/>
          <w:b/>
          <w:bCs/>
          <w:sz w:val="24"/>
          <w:szCs w:val="24"/>
          <w:lang w:val="ru-RU"/>
        </w:rPr>
      </w:pPr>
      <w:r w:rsidRPr="00D118E0">
        <w:rPr>
          <w:rFonts w:ascii="Times New Roman" w:hAnsi="Times New Roman" w:cs="Times New Roman"/>
          <w:b/>
          <w:bCs/>
          <w:sz w:val="24"/>
          <w:szCs w:val="24"/>
          <w:lang w:val="ru-RU"/>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r>
        <w:rPr>
          <w:rFonts w:ascii="Times New Roman" w:hAnsi="Times New Roman" w:cs="Times New Roman"/>
          <w:b/>
          <w:bCs/>
          <w:sz w:val="24"/>
          <w:szCs w:val="24"/>
          <w:lang w:val="ru-RU"/>
        </w:rPr>
        <w:t>»</w:t>
      </w:r>
      <w:r w:rsidRPr="00D118E0">
        <w:rPr>
          <w:rFonts w:ascii="Times New Roman" w:hAnsi="Times New Roman" w:cs="Times New Roman"/>
          <w:b/>
          <w:bCs/>
          <w:sz w:val="24"/>
          <w:szCs w:val="24"/>
          <w:lang w:val="ru-RU"/>
        </w:rPr>
        <w:t>.</w:t>
      </w:r>
    </w:p>
    <w:p w:rsidR="00D118E0" w:rsidRDefault="00D118E0" w:rsidP="00FA2C38">
      <w:pPr>
        <w:autoSpaceDE w:val="0"/>
        <w:autoSpaceDN w:val="0"/>
        <w:adjustRightInd w:val="0"/>
        <w:spacing w:after="0" w:line="240" w:lineRule="auto"/>
        <w:ind w:firstLine="720"/>
        <w:jc w:val="both"/>
        <w:rPr>
          <w:rFonts w:ascii="Times New Roman" w:hAnsi="Times New Roman" w:cs="Times New Roman"/>
          <w:sz w:val="24"/>
          <w:szCs w:val="24"/>
          <w:lang w:val="ru-RU"/>
        </w:rPr>
      </w:pPr>
    </w:p>
    <w:p w:rsidR="00D118E0" w:rsidRDefault="00D118E0" w:rsidP="00D118E0">
      <w:pPr>
        <w:autoSpaceDE w:val="0"/>
        <w:autoSpaceDN w:val="0"/>
        <w:adjustRightInd w:val="0"/>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Федеральный закон вступает в силу 11.08.2020г.</w:t>
      </w:r>
    </w:p>
    <w:p w:rsidR="006354FD" w:rsidRDefault="00A12CFB" w:rsidP="006354FD">
      <w:pPr>
        <w:autoSpaceDE w:val="0"/>
        <w:autoSpaceDN w:val="0"/>
        <w:adjustRightInd w:val="0"/>
        <w:spacing w:before="280" w:after="0" w:line="240" w:lineRule="auto"/>
        <w:ind w:firstLine="720"/>
        <w:jc w:val="both"/>
        <w:rPr>
          <w:rFonts w:ascii="Times New Roman" w:hAnsi="Times New Roman" w:cs="Times New Roman"/>
          <w:b/>
          <w:bCs/>
          <w:sz w:val="24"/>
          <w:szCs w:val="24"/>
          <w:lang w:val="ru-RU"/>
        </w:rPr>
      </w:pPr>
      <w:r w:rsidRPr="006354FD">
        <w:rPr>
          <w:rFonts w:ascii="Times New Roman" w:hAnsi="Times New Roman" w:cs="Times New Roman"/>
          <w:b/>
          <w:bCs/>
          <w:sz w:val="24"/>
          <w:szCs w:val="24"/>
          <w:lang w:val="ru-RU"/>
        </w:rPr>
        <w:t>Разъяснен</w:t>
      </w:r>
      <w:r w:rsidR="006354FD" w:rsidRPr="006354FD">
        <w:rPr>
          <w:rFonts w:ascii="Times New Roman" w:hAnsi="Times New Roman" w:cs="Times New Roman"/>
          <w:b/>
          <w:bCs/>
          <w:sz w:val="24"/>
          <w:szCs w:val="24"/>
          <w:lang w:val="ru-RU"/>
        </w:rPr>
        <w:t>ы вопросы оплаты труда</w:t>
      </w:r>
      <w:r w:rsidRPr="006354FD">
        <w:rPr>
          <w:rFonts w:ascii="Times New Roman" w:hAnsi="Times New Roman" w:cs="Times New Roman"/>
          <w:b/>
          <w:bCs/>
          <w:sz w:val="24"/>
          <w:szCs w:val="24"/>
          <w:lang w:val="ru-RU"/>
        </w:rPr>
        <w:t xml:space="preserve"> с учетом объявленных Президентом РФ нерабочих дней</w:t>
      </w:r>
      <w:r w:rsidR="006354FD">
        <w:rPr>
          <w:rFonts w:ascii="Times New Roman" w:hAnsi="Times New Roman" w:cs="Times New Roman"/>
          <w:b/>
          <w:bCs/>
          <w:sz w:val="24"/>
          <w:szCs w:val="24"/>
          <w:lang w:val="ru-RU"/>
        </w:rPr>
        <w:t xml:space="preserve"> </w:t>
      </w:r>
      <w:r w:rsidR="006354FD">
        <w:rPr>
          <w:rFonts w:ascii="Times New Roman" w:hAnsi="Times New Roman" w:cs="Times New Roman"/>
          <w:sz w:val="24"/>
          <w:szCs w:val="24"/>
          <w:lang w:val="ru-RU"/>
        </w:rPr>
        <w:t xml:space="preserve">(Письмо Федеральной службы по труду и занятости </w:t>
      </w:r>
      <w:r w:rsidR="006354FD" w:rsidRPr="006354FD">
        <w:rPr>
          <w:rFonts w:ascii="Times New Roman" w:hAnsi="Times New Roman" w:cs="Times New Roman"/>
          <w:sz w:val="24"/>
          <w:szCs w:val="24"/>
          <w:lang w:val="ru-RU"/>
        </w:rPr>
        <w:t>от 20.07.2020г. №ТЗ/3780-6-1).</w:t>
      </w:r>
    </w:p>
    <w:p w:rsidR="00646C30" w:rsidRDefault="00646C30" w:rsidP="006354FD">
      <w:pPr>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ФЕДЕРАЛЬНАЯ СЛУЖБА ПО ТРУДУ И ЗАНЯТОСТИ </w:t>
      </w:r>
    </w:p>
    <w:p w:rsidR="00646C30" w:rsidRDefault="00646C30" w:rsidP="006354FD">
      <w:pPr>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ПИСЬМО </w:t>
      </w:r>
    </w:p>
    <w:p w:rsidR="00646C30" w:rsidRDefault="00646C30" w:rsidP="006354FD">
      <w:pPr>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от 20 июля 2020 г. N ТЗ/3780-6-1 </w:t>
      </w:r>
    </w:p>
    <w:p w:rsidR="006354FD" w:rsidRPr="006354FD" w:rsidRDefault="00646C30" w:rsidP="006354FD">
      <w:pPr>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ОБ ОПЛАТЕ ТРУДА</w:t>
      </w:r>
    </w:p>
    <w:p w:rsidR="006354FD" w:rsidRDefault="006354FD" w:rsidP="006354FD">
      <w:pPr>
        <w:autoSpaceDE w:val="0"/>
        <w:autoSpaceDN w:val="0"/>
        <w:adjustRightInd w:val="0"/>
        <w:spacing w:after="0" w:line="240" w:lineRule="auto"/>
        <w:jc w:val="both"/>
        <w:rPr>
          <w:rFonts w:ascii="Times New Roman" w:hAnsi="Times New Roman" w:cs="Times New Roman"/>
          <w:sz w:val="24"/>
          <w:szCs w:val="24"/>
          <w:lang w:val="ru-RU"/>
        </w:rPr>
      </w:pPr>
    </w:p>
    <w:p w:rsidR="006354FD" w:rsidRDefault="006354FD" w:rsidP="006354FD">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Федеральная служба по труду и занятости, рассмотрев обращение в пределах компетенции сообщает.</w:t>
      </w:r>
    </w:p>
    <w:p w:rsidR="006354FD" w:rsidRDefault="006354FD" w:rsidP="006354FD">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Полномочия Федеральной службы по труду и занятости определены </w:t>
      </w:r>
      <w:hyperlink r:id="rId4" w:history="1">
        <w:r>
          <w:rPr>
            <w:rFonts w:ascii="Times New Roman" w:hAnsi="Times New Roman" w:cs="Times New Roman"/>
            <w:color w:val="0000FF"/>
            <w:sz w:val="24"/>
            <w:szCs w:val="24"/>
            <w:lang w:val="ru-RU"/>
          </w:rPr>
          <w:t>Положением</w:t>
        </w:r>
      </w:hyperlink>
      <w:r>
        <w:rPr>
          <w:rFonts w:ascii="Times New Roman" w:hAnsi="Times New Roman" w:cs="Times New Roman"/>
          <w:sz w:val="24"/>
          <w:szCs w:val="24"/>
          <w:lang w:val="ru-RU"/>
        </w:rPr>
        <w:t xml:space="preserve"> о Федеральной службе по труду и занятости, утвержденного постановлением Правительства Российской Федерации от 30 июня 2004 года N 324 (далее - Положение), к которым относится осуществление функций по контролю и надзору в сфере труда, занятости, альтернативной гражданской службы, специальной оценки условий труда и социальной защиты населения, оказанию государственных услуг в сфере содействия занятости населения и защиты от безработицы, трудовой миграции и урегулирования коллективных трудовых споров, а также по предоставлению социальных гарантий, установленных законодательством Российской Федерации для социально незащищенных категорий граждан.</w:t>
      </w:r>
    </w:p>
    <w:p w:rsidR="006354FD" w:rsidRDefault="006354FD" w:rsidP="006354FD">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соответствии с </w:t>
      </w:r>
      <w:hyperlink r:id="rId5" w:history="1">
        <w:r>
          <w:rPr>
            <w:rFonts w:ascii="Times New Roman" w:hAnsi="Times New Roman" w:cs="Times New Roman"/>
            <w:color w:val="0000FF"/>
            <w:sz w:val="24"/>
            <w:szCs w:val="24"/>
            <w:lang w:val="ru-RU"/>
          </w:rPr>
          <w:t>пунктом 3</w:t>
        </w:r>
      </w:hyperlink>
      <w:r>
        <w:rPr>
          <w:rFonts w:ascii="Times New Roman" w:hAnsi="Times New Roman" w:cs="Times New Roman"/>
          <w:sz w:val="24"/>
          <w:szCs w:val="24"/>
          <w:lang w:val="ru-RU"/>
        </w:rPr>
        <w:t xml:space="preserve"> Положения Федеральная служба по труду и занятости руководствуется в своей деятельности </w:t>
      </w:r>
      <w:hyperlink r:id="rId6" w:history="1">
        <w:r>
          <w:rPr>
            <w:rFonts w:ascii="Times New Roman" w:hAnsi="Times New Roman" w:cs="Times New Roman"/>
            <w:color w:val="0000FF"/>
            <w:sz w:val="24"/>
            <w:szCs w:val="24"/>
            <w:lang w:val="ru-RU"/>
          </w:rPr>
          <w:t>Конституцией</w:t>
        </w:r>
      </w:hyperlink>
      <w:r>
        <w:rPr>
          <w:rFonts w:ascii="Times New Roman" w:hAnsi="Times New Roman" w:cs="Times New Roman"/>
          <w:sz w:val="24"/>
          <w:szCs w:val="24"/>
          <w:lang w:val="ru-RU"/>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труда и социальной защиты Российской Федерации, а также данным </w:t>
      </w:r>
      <w:hyperlink r:id="rId7" w:history="1">
        <w:proofErr w:type="spellStart"/>
        <w:r>
          <w:rPr>
            <w:rFonts w:ascii="Times New Roman" w:hAnsi="Times New Roman" w:cs="Times New Roman"/>
            <w:color w:val="0000FF"/>
            <w:sz w:val="24"/>
            <w:szCs w:val="24"/>
            <w:lang w:val="ru-RU"/>
          </w:rPr>
          <w:t>Положением</w:t>
        </w:r>
      </w:hyperlink>
      <w:r>
        <w:rPr>
          <w:rFonts w:ascii="Times New Roman" w:hAnsi="Times New Roman" w:cs="Times New Roman"/>
          <w:sz w:val="24"/>
          <w:szCs w:val="24"/>
          <w:lang w:val="ru-RU"/>
        </w:rPr>
        <w:t>.</w:t>
      </w:r>
      <w:proofErr w:type="spellEnd"/>
    </w:p>
    <w:p w:rsidR="006354FD" w:rsidRDefault="006354FD" w:rsidP="006354FD">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силу </w:t>
      </w:r>
      <w:hyperlink r:id="rId8" w:history="1">
        <w:r>
          <w:rPr>
            <w:rFonts w:ascii="Times New Roman" w:hAnsi="Times New Roman" w:cs="Times New Roman"/>
            <w:color w:val="0000FF"/>
            <w:sz w:val="24"/>
            <w:szCs w:val="24"/>
            <w:lang w:val="ru-RU"/>
          </w:rPr>
          <w:t>пункта 5.5.4</w:t>
        </w:r>
      </w:hyperlink>
      <w:r>
        <w:rPr>
          <w:rFonts w:ascii="Times New Roman" w:hAnsi="Times New Roman" w:cs="Times New Roman"/>
          <w:sz w:val="24"/>
          <w:szCs w:val="24"/>
          <w:lang w:val="ru-RU"/>
        </w:rPr>
        <w:t>. Положения Федеральная служба по труду и занятости осуществляет информирование и консультирование работодателей и работников по вопросам соблюдения трудового законодательства и нормативных правовых актов, содержащих нормы трудового права.</w:t>
      </w:r>
    </w:p>
    <w:p w:rsidR="006354FD" w:rsidRDefault="006354FD" w:rsidP="006354FD">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письма Роструда не являются правовыми актами. Письменные разъяснения Роструда по вопросам применения трудового законодательства имеют информационно-разъяснительный характер и не препятствуют гражданам и юридическим лицам руководствоваться нормами законодательства Российской Федерации, отличающимся от трактовки, изложенной в письмах Роструда.</w:t>
      </w:r>
    </w:p>
    <w:p w:rsidR="006354FD" w:rsidRDefault="006354FD" w:rsidP="006354FD">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Указами Президента Российской Федерации от 25 марта 2020 </w:t>
      </w:r>
      <w:hyperlink r:id="rId9" w:history="1">
        <w:r>
          <w:rPr>
            <w:rFonts w:ascii="Times New Roman" w:hAnsi="Times New Roman" w:cs="Times New Roman"/>
            <w:color w:val="0000FF"/>
            <w:sz w:val="24"/>
            <w:szCs w:val="24"/>
            <w:lang w:val="ru-RU"/>
          </w:rPr>
          <w:t>N 206</w:t>
        </w:r>
      </w:hyperlink>
      <w:r>
        <w:rPr>
          <w:rFonts w:ascii="Times New Roman" w:hAnsi="Times New Roman" w:cs="Times New Roman"/>
          <w:sz w:val="24"/>
          <w:szCs w:val="24"/>
          <w:lang w:val="ru-RU"/>
        </w:rPr>
        <w:t xml:space="preserve">, от 2 апреля 2020 г. </w:t>
      </w:r>
      <w:hyperlink r:id="rId10" w:history="1">
        <w:r>
          <w:rPr>
            <w:rFonts w:ascii="Times New Roman" w:hAnsi="Times New Roman" w:cs="Times New Roman"/>
            <w:color w:val="0000FF"/>
            <w:sz w:val="24"/>
            <w:szCs w:val="24"/>
            <w:lang w:val="ru-RU"/>
          </w:rPr>
          <w:t>N 239</w:t>
        </w:r>
      </w:hyperlink>
      <w:r>
        <w:rPr>
          <w:rFonts w:ascii="Times New Roman" w:hAnsi="Times New Roman" w:cs="Times New Roman"/>
          <w:sz w:val="24"/>
          <w:szCs w:val="24"/>
          <w:lang w:val="ru-RU"/>
        </w:rPr>
        <w:t xml:space="preserve">, от 28 апреля 2020 г. </w:t>
      </w:r>
      <w:hyperlink r:id="rId11" w:history="1">
        <w:r>
          <w:rPr>
            <w:rFonts w:ascii="Times New Roman" w:hAnsi="Times New Roman" w:cs="Times New Roman"/>
            <w:color w:val="0000FF"/>
            <w:sz w:val="24"/>
            <w:szCs w:val="24"/>
            <w:lang w:val="ru-RU"/>
          </w:rPr>
          <w:t>N 294</w:t>
        </w:r>
      </w:hyperlink>
      <w:r>
        <w:rPr>
          <w:rFonts w:ascii="Times New Roman" w:hAnsi="Times New Roman" w:cs="Times New Roman"/>
          <w:sz w:val="24"/>
          <w:szCs w:val="24"/>
          <w:lang w:val="ru-RU"/>
        </w:rPr>
        <w:t xml:space="preserve">, от 29 мая 2020 г. </w:t>
      </w:r>
      <w:hyperlink r:id="rId12" w:history="1">
        <w:r>
          <w:rPr>
            <w:rFonts w:ascii="Times New Roman" w:hAnsi="Times New Roman" w:cs="Times New Roman"/>
            <w:color w:val="0000FF"/>
            <w:sz w:val="24"/>
            <w:szCs w:val="24"/>
            <w:lang w:val="ru-RU"/>
          </w:rPr>
          <w:t>N 345</w:t>
        </w:r>
      </w:hyperlink>
      <w:r>
        <w:rPr>
          <w:rFonts w:ascii="Times New Roman" w:hAnsi="Times New Roman" w:cs="Times New Roman"/>
          <w:sz w:val="24"/>
          <w:szCs w:val="24"/>
          <w:lang w:val="ru-RU"/>
        </w:rPr>
        <w:t xml:space="preserve">, от 1 июня 2020 г. </w:t>
      </w:r>
      <w:hyperlink r:id="rId13" w:history="1">
        <w:r>
          <w:rPr>
            <w:rFonts w:ascii="Times New Roman" w:hAnsi="Times New Roman" w:cs="Times New Roman"/>
            <w:color w:val="0000FF"/>
            <w:sz w:val="24"/>
            <w:szCs w:val="24"/>
            <w:lang w:val="ru-RU"/>
          </w:rPr>
          <w:t>N 354</w:t>
        </w:r>
      </w:hyperlink>
      <w:r>
        <w:rPr>
          <w:rFonts w:ascii="Times New Roman" w:hAnsi="Times New Roman" w:cs="Times New Roman"/>
          <w:sz w:val="24"/>
          <w:szCs w:val="24"/>
          <w:lang w:val="ru-RU"/>
        </w:rPr>
        <w:t xml:space="preserve"> (далее - Указы) и </w:t>
      </w:r>
      <w:hyperlink r:id="rId14" w:history="1">
        <w:r>
          <w:rPr>
            <w:rFonts w:ascii="Times New Roman" w:hAnsi="Times New Roman" w:cs="Times New Roman"/>
            <w:color w:val="0000FF"/>
            <w:sz w:val="24"/>
            <w:szCs w:val="24"/>
            <w:lang w:val="ru-RU"/>
          </w:rPr>
          <w:t>частью пятой статьи 2</w:t>
        </w:r>
      </w:hyperlink>
      <w:r>
        <w:rPr>
          <w:rFonts w:ascii="Times New Roman" w:hAnsi="Times New Roman" w:cs="Times New Roman"/>
          <w:sz w:val="24"/>
          <w:szCs w:val="24"/>
          <w:lang w:val="ru-RU"/>
        </w:rPr>
        <w:t xml:space="preserve"> Закона Российской Федерации о поправке к Конституции РФ от 14 марта 2020 года N 1-ФКЗ "О совершенствовании регулирования отдельных вопросов организации и функционирования публичной власти" (далее - Закон) с 30 марта по 30 апреля, 6 - 8 мая, 24 июня и 1 июля 2020 г. установлены нерабочие дни с сохранением за работниками заработной платы.</w:t>
      </w:r>
    </w:p>
    <w:p w:rsidR="006354FD" w:rsidRDefault="006354FD" w:rsidP="006354FD">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Порядок исчисления средней заработной платы установлен </w:t>
      </w:r>
      <w:hyperlink r:id="rId15" w:history="1">
        <w:r>
          <w:rPr>
            <w:rFonts w:ascii="Times New Roman" w:hAnsi="Times New Roman" w:cs="Times New Roman"/>
            <w:color w:val="0000FF"/>
            <w:sz w:val="24"/>
            <w:szCs w:val="24"/>
            <w:lang w:val="ru-RU"/>
          </w:rPr>
          <w:t>139</w:t>
        </w:r>
      </w:hyperlink>
      <w:r>
        <w:rPr>
          <w:rFonts w:ascii="Times New Roman" w:hAnsi="Times New Roman" w:cs="Times New Roman"/>
          <w:sz w:val="24"/>
          <w:szCs w:val="24"/>
          <w:lang w:val="ru-RU"/>
        </w:rPr>
        <w:t xml:space="preserve"> Трудового кодекса Российской Федерации (далее - ТК РФ) и </w:t>
      </w:r>
      <w:hyperlink r:id="rId16" w:history="1">
        <w:r>
          <w:rPr>
            <w:rFonts w:ascii="Times New Roman" w:hAnsi="Times New Roman" w:cs="Times New Roman"/>
            <w:color w:val="0000FF"/>
            <w:sz w:val="24"/>
            <w:szCs w:val="24"/>
            <w:lang w:val="ru-RU"/>
          </w:rPr>
          <w:t>Положением</w:t>
        </w:r>
      </w:hyperlink>
      <w:r>
        <w:rPr>
          <w:rFonts w:ascii="Times New Roman" w:hAnsi="Times New Roman" w:cs="Times New Roman"/>
          <w:sz w:val="24"/>
          <w:szCs w:val="24"/>
          <w:lang w:val="ru-RU"/>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 N 922 (далее - Положение N 922).</w:t>
      </w:r>
    </w:p>
    <w:p w:rsidR="006354FD" w:rsidRDefault="006354FD" w:rsidP="006354FD">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Согласно </w:t>
      </w:r>
      <w:hyperlink r:id="rId17" w:history="1">
        <w:r>
          <w:rPr>
            <w:rFonts w:ascii="Times New Roman" w:hAnsi="Times New Roman" w:cs="Times New Roman"/>
            <w:color w:val="0000FF"/>
            <w:sz w:val="24"/>
            <w:szCs w:val="24"/>
            <w:lang w:val="ru-RU"/>
          </w:rPr>
          <w:t>части третьей статьи 139</w:t>
        </w:r>
      </w:hyperlink>
      <w:r>
        <w:rPr>
          <w:rFonts w:ascii="Times New Roman" w:hAnsi="Times New Roman" w:cs="Times New Roman"/>
          <w:sz w:val="24"/>
          <w:szCs w:val="24"/>
          <w:lang w:val="ru-RU"/>
        </w:rPr>
        <w:t xml:space="preserve"> ТК РФ и </w:t>
      </w:r>
      <w:hyperlink r:id="rId18" w:history="1">
        <w:r>
          <w:rPr>
            <w:rFonts w:ascii="Times New Roman" w:hAnsi="Times New Roman" w:cs="Times New Roman"/>
            <w:color w:val="0000FF"/>
            <w:sz w:val="24"/>
            <w:szCs w:val="24"/>
            <w:lang w:val="ru-RU"/>
          </w:rPr>
          <w:t>пункта 4</w:t>
        </w:r>
      </w:hyperlink>
      <w:r>
        <w:rPr>
          <w:rFonts w:ascii="Times New Roman" w:hAnsi="Times New Roman" w:cs="Times New Roman"/>
          <w:sz w:val="24"/>
          <w:szCs w:val="24"/>
          <w:lang w:val="ru-RU"/>
        </w:rPr>
        <w:t xml:space="preserve"> Положения N 922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6354FD" w:rsidRDefault="006354FD" w:rsidP="006354FD">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hyperlink r:id="rId19" w:history="1">
        <w:r>
          <w:rPr>
            <w:rFonts w:ascii="Times New Roman" w:hAnsi="Times New Roman" w:cs="Times New Roman"/>
            <w:color w:val="0000FF"/>
            <w:sz w:val="24"/>
            <w:szCs w:val="24"/>
            <w:lang w:val="ru-RU"/>
          </w:rPr>
          <w:t>пункте 5</w:t>
        </w:r>
      </w:hyperlink>
      <w:r>
        <w:rPr>
          <w:rFonts w:ascii="Times New Roman" w:hAnsi="Times New Roman" w:cs="Times New Roman"/>
          <w:sz w:val="24"/>
          <w:szCs w:val="24"/>
          <w:lang w:val="ru-RU"/>
        </w:rPr>
        <w:t xml:space="preserve"> Положения N 922 перечислены случаи, когда при исчислении среднего заработка из расчета периода исключается время, а также начисленные за это время суммы, в том числе если работник освобождался от работы с полным или частичным сохранением заработной платы или без оплаты в соответствии с законодательством Российской Федерации (</w:t>
      </w:r>
      <w:hyperlink r:id="rId20" w:history="1">
        <w:r>
          <w:rPr>
            <w:rFonts w:ascii="Times New Roman" w:hAnsi="Times New Roman" w:cs="Times New Roman"/>
            <w:color w:val="0000FF"/>
            <w:sz w:val="24"/>
            <w:szCs w:val="24"/>
            <w:lang w:val="ru-RU"/>
          </w:rPr>
          <w:t>подпункт "е" пункта 5</w:t>
        </w:r>
      </w:hyperlink>
      <w:r>
        <w:rPr>
          <w:rFonts w:ascii="Times New Roman" w:hAnsi="Times New Roman" w:cs="Times New Roman"/>
          <w:sz w:val="24"/>
          <w:szCs w:val="24"/>
          <w:lang w:val="ru-RU"/>
        </w:rPr>
        <w:t xml:space="preserve"> Положения N 922).</w:t>
      </w:r>
    </w:p>
    <w:p w:rsidR="006354FD" w:rsidRDefault="006354FD" w:rsidP="006354FD">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Учитывая вышеизложенное, а также то обстоятельства что Указами и законом установлены нерабочие дни, полагаем, что при исчислении среднего заработка период, когда работник освобождался от работы и суммы, фактически начисленные за этот период в соответствии с </w:t>
      </w:r>
      <w:hyperlink r:id="rId21" w:history="1">
        <w:r>
          <w:rPr>
            <w:rFonts w:ascii="Times New Roman" w:hAnsi="Times New Roman" w:cs="Times New Roman"/>
            <w:color w:val="0000FF"/>
            <w:sz w:val="24"/>
            <w:szCs w:val="24"/>
            <w:lang w:val="ru-RU"/>
          </w:rPr>
          <w:t>подпунктом "е" пункта 5</w:t>
        </w:r>
      </w:hyperlink>
      <w:r>
        <w:rPr>
          <w:rFonts w:ascii="Times New Roman" w:hAnsi="Times New Roman" w:cs="Times New Roman"/>
          <w:sz w:val="24"/>
          <w:szCs w:val="24"/>
          <w:lang w:val="ru-RU"/>
        </w:rPr>
        <w:t xml:space="preserve"> Положения N 922 не учитываются.</w:t>
      </w:r>
    </w:p>
    <w:p w:rsidR="006354FD" w:rsidRDefault="006354FD" w:rsidP="006354FD">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Стоит отметить, что данная норма применяется в отношении тех работников, которые были освобождены от работы в соответствии с Указами и </w:t>
      </w:r>
      <w:hyperlink r:id="rId22" w:history="1">
        <w:proofErr w:type="spellStart"/>
        <w:r>
          <w:rPr>
            <w:rFonts w:ascii="Times New Roman" w:hAnsi="Times New Roman" w:cs="Times New Roman"/>
            <w:color w:val="0000FF"/>
            <w:sz w:val="24"/>
            <w:szCs w:val="24"/>
            <w:lang w:val="ru-RU"/>
          </w:rPr>
          <w:t>Законом</w:t>
        </w:r>
      </w:hyperlink>
      <w:r>
        <w:rPr>
          <w:rFonts w:ascii="Times New Roman" w:hAnsi="Times New Roman" w:cs="Times New Roman"/>
          <w:sz w:val="24"/>
          <w:szCs w:val="24"/>
          <w:lang w:val="ru-RU"/>
        </w:rPr>
        <w:t>.</w:t>
      </w:r>
      <w:proofErr w:type="spellEnd"/>
    </w:p>
    <w:p w:rsidR="00646C30" w:rsidRDefault="006354FD" w:rsidP="00646C30">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Если работники в период действия Указов и </w:t>
      </w:r>
      <w:hyperlink r:id="rId23" w:history="1">
        <w:r>
          <w:rPr>
            <w:rFonts w:ascii="Times New Roman" w:hAnsi="Times New Roman" w:cs="Times New Roman"/>
            <w:color w:val="0000FF"/>
            <w:sz w:val="24"/>
            <w:szCs w:val="24"/>
            <w:lang w:val="ru-RU"/>
          </w:rPr>
          <w:t>Закона</w:t>
        </w:r>
      </w:hyperlink>
      <w:r>
        <w:rPr>
          <w:rFonts w:ascii="Times New Roman" w:hAnsi="Times New Roman" w:cs="Times New Roman"/>
          <w:sz w:val="24"/>
          <w:szCs w:val="24"/>
          <w:lang w:val="ru-RU"/>
        </w:rPr>
        <w:t xml:space="preserve"> не освобождались от работы и в табеле учета рабочего времени у них указаны рабочие дни, то этот период и суммы выплат за него учитываются при исчислении среднего заработка в установленном </w:t>
      </w:r>
      <w:hyperlink r:id="rId24" w:history="1">
        <w:r>
          <w:rPr>
            <w:rFonts w:ascii="Times New Roman" w:hAnsi="Times New Roman" w:cs="Times New Roman"/>
            <w:color w:val="0000FF"/>
            <w:sz w:val="24"/>
            <w:szCs w:val="24"/>
            <w:lang w:val="ru-RU"/>
          </w:rPr>
          <w:t>статьей 139</w:t>
        </w:r>
      </w:hyperlink>
      <w:r>
        <w:rPr>
          <w:rFonts w:ascii="Times New Roman" w:hAnsi="Times New Roman" w:cs="Times New Roman"/>
          <w:sz w:val="24"/>
          <w:szCs w:val="24"/>
          <w:lang w:val="ru-RU"/>
        </w:rPr>
        <w:t xml:space="preserve"> ТК РФ и </w:t>
      </w:r>
      <w:hyperlink r:id="rId25" w:history="1">
        <w:r>
          <w:rPr>
            <w:rFonts w:ascii="Times New Roman" w:hAnsi="Times New Roman" w:cs="Times New Roman"/>
            <w:color w:val="0000FF"/>
            <w:sz w:val="24"/>
            <w:szCs w:val="24"/>
            <w:lang w:val="ru-RU"/>
          </w:rPr>
          <w:t>Положением</w:t>
        </w:r>
      </w:hyperlink>
      <w:r>
        <w:rPr>
          <w:rFonts w:ascii="Times New Roman" w:hAnsi="Times New Roman" w:cs="Times New Roman"/>
          <w:sz w:val="24"/>
          <w:szCs w:val="24"/>
          <w:lang w:val="ru-RU"/>
        </w:rPr>
        <w:t xml:space="preserve"> N 922 порядке.</w:t>
      </w:r>
    </w:p>
    <w:p w:rsidR="006354FD" w:rsidRDefault="006354FD" w:rsidP="00646C30">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Дополнительно информируем, что ранее направленный </w:t>
      </w:r>
      <w:hyperlink r:id="rId26" w:history="1">
        <w:r>
          <w:rPr>
            <w:rFonts w:ascii="Times New Roman" w:hAnsi="Times New Roman" w:cs="Times New Roman"/>
            <w:color w:val="0000FF"/>
            <w:sz w:val="24"/>
            <w:szCs w:val="24"/>
            <w:lang w:val="ru-RU"/>
          </w:rPr>
          <w:t>ответ</w:t>
        </w:r>
      </w:hyperlink>
      <w:r>
        <w:rPr>
          <w:rFonts w:ascii="Times New Roman" w:hAnsi="Times New Roman" w:cs="Times New Roman"/>
          <w:sz w:val="24"/>
          <w:szCs w:val="24"/>
          <w:lang w:val="ru-RU"/>
        </w:rPr>
        <w:t xml:space="preserve"> от 15 июня 2020 г. N ТЗ/3025-6-1 просим считать не действительным.</w:t>
      </w:r>
    </w:p>
    <w:p w:rsidR="00646C30" w:rsidRDefault="00646C30" w:rsidP="00646C30">
      <w:pPr>
        <w:autoSpaceDE w:val="0"/>
        <w:autoSpaceDN w:val="0"/>
        <w:adjustRightInd w:val="0"/>
        <w:spacing w:after="0" w:line="240" w:lineRule="auto"/>
        <w:ind w:firstLine="540"/>
        <w:jc w:val="both"/>
        <w:rPr>
          <w:rFonts w:ascii="Times New Roman" w:hAnsi="Times New Roman" w:cs="Times New Roman"/>
          <w:sz w:val="24"/>
          <w:szCs w:val="24"/>
          <w:lang w:val="ru-RU"/>
        </w:rPr>
      </w:pPr>
    </w:p>
    <w:p w:rsidR="00FF35D9" w:rsidRDefault="00646C30" w:rsidP="00FF35D9">
      <w:pPr>
        <w:autoSpaceDE w:val="0"/>
        <w:autoSpaceDN w:val="0"/>
        <w:adjustRightInd w:val="0"/>
        <w:spacing w:after="0" w:line="240" w:lineRule="auto"/>
        <w:ind w:firstLine="540"/>
        <w:jc w:val="both"/>
        <w:rPr>
          <w:rFonts w:ascii="Times New Roman" w:hAnsi="Times New Roman" w:cs="Times New Roman"/>
          <w:sz w:val="24"/>
          <w:szCs w:val="24"/>
          <w:lang w:val="ru-RU"/>
        </w:rPr>
      </w:pPr>
      <w:r w:rsidRPr="00FF35D9">
        <w:rPr>
          <w:rFonts w:ascii="Times New Roman" w:hAnsi="Times New Roman" w:cs="Times New Roman"/>
          <w:b/>
          <w:bCs/>
          <w:sz w:val="24"/>
          <w:szCs w:val="24"/>
          <w:lang w:val="ru-RU"/>
        </w:rPr>
        <w:t>Внесены изменения в статью 21 Федерального закона «О государственной регистрации юридических лиц и индивидуальных предпринимателей</w:t>
      </w:r>
      <w:r w:rsidR="00FF35D9" w:rsidRPr="00FF35D9">
        <w:rPr>
          <w:rFonts w:ascii="Times New Roman" w:hAnsi="Times New Roman" w:cs="Times New Roman"/>
          <w:b/>
          <w:bCs/>
          <w:sz w:val="24"/>
          <w:szCs w:val="24"/>
          <w:lang w:val="ru-RU"/>
        </w:rPr>
        <w:t>»</w:t>
      </w:r>
      <w:r w:rsidR="00FF35D9">
        <w:rPr>
          <w:rFonts w:ascii="Times New Roman" w:hAnsi="Times New Roman" w:cs="Times New Roman"/>
          <w:sz w:val="24"/>
          <w:szCs w:val="24"/>
          <w:lang w:val="ru-RU"/>
        </w:rPr>
        <w:t xml:space="preserve"> (</w:t>
      </w:r>
      <w:r w:rsidR="00FF35D9" w:rsidRPr="00A12CFB">
        <w:rPr>
          <w:rFonts w:ascii="Times New Roman" w:hAnsi="Times New Roman" w:cs="Times New Roman"/>
          <w:sz w:val="24"/>
          <w:szCs w:val="24"/>
          <w:lang w:val="ru-RU"/>
        </w:rPr>
        <w:t xml:space="preserve">Федеральный </w:t>
      </w:r>
      <w:r w:rsidR="00FF35D9">
        <w:rPr>
          <w:rFonts w:ascii="Times New Roman" w:hAnsi="Times New Roman" w:cs="Times New Roman"/>
          <w:sz w:val="24"/>
          <w:szCs w:val="24"/>
          <w:lang w:val="ru-RU"/>
        </w:rPr>
        <w:t>закон</w:t>
      </w:r>
      <w:r w:rsidR="00FF35D9" w:rsidRPr="00A12CFB">
        <w:rPr>
          <w:rFonts w:ascii="Times New Roman" w:hAnsi="Times New Roman" w:cs="Times New Roman"/>
          <w:sz w:val="24"/>
          <w:szCs w:val="24"/>
          <w:lang w:val="ru-RU"/>
        </w:rPr>
        <w:t xml:space="preserve"> от 13.07.2020</w:t>
      </w:r>
      <w:r w:rsidR="00FF35D9">
        <w:rPr>
          <w:rFonts w:ascii="Times New Roman" w:hAnsi="Times New Roman" w:cs="Times New Roman"/>
          <w:sz w:val="24"/>
          <w:szCs w:val="24"/>
          <w:lang w:val="ru-RU"/>
        </w:rPr>
        <w:t>г. №</w:t>
      </w:r>
      <w:r w:rsidR="00FF35D9" w:rsidRPr="00A12CFB">
        <w:rPr>
          <w:rFonts w:ascii="Times New Roman" w:hAnsi="Times New Roman" w:cs="Times New Roman"/>
          <w:sz w:val="24"/>
          <w:szCs w:val="24"/>
          <w:lang w:val="ru-RU"/>
        </w:rPr>
        <w:t>203-ФЗ</w:t>
      </w:r>
      <w:r w:rsidR="00FF35D9">
        <w:rPr>
          <w:rFonts w:ascii="Times New Roman" w:hAnsi="Times New Roman" w:cs="Times New Roman"/>
          <w:sz w:val="24"/>
          <w:szCs w:val="24"/>
          <w:lang w:val="ru-RU"/>
        </w:rPr>
        <w:t>).</w:t>
      </w:r>
    </w:p>
    <w:p w:rsidR="00FF35D9" w:rsidRDefault="00FF35D9" w:rsidP="00FF35D9">
      <w:pPr>
        <w:autoSpaceDE w:val="0"/>
        <w:autoSpaceDN w:val="0"/>
        <w:adjustRightInd w:val="0"/>
        <w:spacing w:after="0" w:line="240" w:lineRule="auto"/>
        <w:ind w:firstLine="540"/>
        <w:jc w:val="both"/>
        <w:rPr>
          <w:rFonts w:ascii="Times New Roman" w:hAnsi="Times New Roman" w:cs="Times New Roman"/>
          <w:sz w:val="24"/>
          <w:szCs w:val="24"/>
          <w:lang w:val="ru-RU"/>
        </w:rPr>
      </w:pPr>
    </w:p>
    <w:p w:rsidR="00FF35D9" w:rsidRDefault="00FF35D9" w:rsidP="00FF35D9">
      <w:pPr>
        <w:autoSpaceDE w:val="0"/>
        <w:autoSpaceDN w:val="0"/>
        <w:adjustRightInd w:val="0"/>
        <w:spacing w:after="0" w:line="240" w:lineRule="auto"/>
        <w:ind w:firstLine="540"/>
        <w:jc w:val="both"/>
        <w:rPr>
          <w:rFonts w:ascii="Times New Roman" w:hAnsi="Times New Roman" w:cs="Times New Roman"/>
          <w:b/>
          <w:bCs/>
          <w:sz w:val="24"/>
          <w:szCs w:val="24"/>
          <w:lang w:val="ru-RU"/>
        </w:rPr>
      </w:pPr>
      <w:r>
        <w:rPr>
          <w:rFonts w:ascii="Times New Roman" w:hAnsi="Times New Roman" w:cs="Times New Roman"/>
          <w:sz w:val="24"/>
          <w:szCs w:val="24"/>
          <w:lang w:val="ru-RU"/>
        </w:rPr>
        <w:t xml:space="preserve">Подпункт «а» пункта 1 статьи 21 Федерального закона от 8 августа 2001 года №129-ФЗ «О государственной регистрации юридических лиц и индивидуальных предпринимателей» после внесенных изменений будет действовать в следующей редакции </w:t>
      </w:r>
      <w:r w:rsidRPr="00FA2C38">
        <w:rPr>
          <w:rFonts w:ascii="Times New Roman" w:hAnsi="Times New Roman" w:cs="Times New Roman"/>
          <w:b/>
          <w:bCs/>
          <w:sz w:val="24"/>
          <w:szCs w:val="24"/>
          <w:lang w:val="ru-RU"/>
        </w:rPr>
        <w:t>(жирным шрифтом выделены внесенные изменения):</w:t>
      </w:r>
    </w:p>
    <w:p w:rsidR="00FF35D9" w:rsidRDefault="00FF35D9" w:rsidP="00646C30">
      <w:pPr>
        <w:autoSpaceDE w:val="0"/>
        <w:autoSpaceDN w:val="0"/>
        <w:adjustRightInd w:val="0"/>
        <w:spacing w:after="0" w:line="240" w:lineRule="auto"/>
        <w:ind w:firstLine="540"/>
        <w:jc w:val="both"/>
        <w:rPr>
          <w:rFonts w:ascii="Times New Roman" w:hAnsi="Times New Roman" w:cs="Times New Roman"/>
          <w:sz w:val="24"/>
          <w:szCs w:val="24"/>
          <w:lang w:val="ru-RU"/>
        </w:rPr>
      </w:pPr>
    </w:p>
    <w:p w:rsidR="00FF35D9" w:rsidRPr="00FF35D9" w:rsidRDefault="00FF35D9" w:rsidP="00FF35D9">
      <w:pPr>
        <w:autoSpaceDE w:val="0"/>
        <w:autoSpaceDN w:val="0"/>
        <w:adjustRightInd w:val="0"/>
        <w:spacing w:after="0" w:line="240" w:lineRule="auto"/>
        <w:ind w:firstLine="540"/>
        <w:jc w:val="both"/>
        <w:rPr>
          <w:rFonts w:ascii="Times New Roman" w:hAnsi="Times New Roman" w:cs="Times New Roman"/>
          <w:i/>
          <w:iCs/>
          <w:sz w:val="24"/>
          <w:szCs w:val="24"/>
          <w:lang w:val="ru-RU"/>
        </w:rPr>
      </w:pPr>
      <w:r w:rsidRPr="00FF35D9">
        <w:rPr>
          <w:rFonts w:ascii="Times New Roman" w:hAnsi="Times New Roman" w:cs="Times New Roman"/>
          <w:i/>
          <w:iCs/>
          <w:sz w:val="24"/>
          <w:szCs w:val="24"/>
          <w:lang w:val="ru-RU"/>
        </w:rPr>
        <w:t>Для государственной регистрации в связи с ликвидацией юридического лица в регистрирующий орган представляются следующие документы:</w:t>
      </w:r>
    </w:p>
    <w:p w:rsidR="00FF35D9" w:rsidRDefault="00FF35D9" w:rsidP="00FF35D9">
      <w:pPr>
        <w:autoSpaceDE w:val="0"/>
        <w:autoSpaceDN w:val="0"/>
        <w:adjustRightInd w:val="0"/>
        <w:spacing w:before="240"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w:t>
      </w:r>
      <w:r w:rsidRPr="00FF35D9">
        <w:rPr>
          <w:rFonts w:ascii="Times New Roman" w:hAnsi="Times New Roman" w:cs="Times New Roman"/>
          <w:b/>
          <w:bCs/>
          <w:sz w:val="24"/>
          <w:szCs w:val="24"/>
          <w:lang w:val="ru-RU"/>
        </w:rPr>
        <w:t xml:space="preserve">произведены все выплаты, предусмотренные трудовым законодательством Российской Федерации для работников, увольняемых в связи с ликвидацией юридического лица, </w:t>
      </w:r>
      <w:r>
        <w:rPr>
          <w:rFonts w:ascii="Times New Roman" w:hAnsi="Times New Roman" w:cs="Times New Roman"/>
          <w:sz w:val="24"/>
          <w:szCs w:val="24"/>
          <w:lang w:val="ru-RU"/>
        </w:rPr>
        <w:t>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FF35D9" w:rsidRDefault="00FF35D9" w:rsidP="00FF35D9">
      <w:pPr>
        <w:autoSpaceDE w:val="0"/>
        <w:autoSpaceDN w:val="0"/>
        <w:adjustRightInd w:val="0"/>
        <w:spacing w:before="240"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Федеральный закон вступает в силу 1</w:t>
      </w:r>
      <w:r w:rsidR="002D30D1">
        <w:rPr>
          <w:rFonts w:ascii="Times New Roman" w:hAnsi="Times New Roman" w:cs="Times New Roman"/>
          <w:sz w:val="24"/>
          <w:szCs w:val="24"/>
          <w:lang w:val="ru-RU"/>
        </w:rPr>
        <w:t>3</w:t>
      </w:r>
      <w:r>
        <w:rPr>
          <w:rFonts w:ascii="Times New Roman" w:hAnsi="Times New Roman" w:cs="Times New Roman"/>
          <w:sz w:val="24"/>
          <w:szCs w:val="24"/>
          <w:lang w:val="ru-RU"/>
        </w:rPr>
        <w:t>.08.2020г.</w:t>
      </w:r>
    </w:p>
    <w:p w:rsidR="00FF35D9" w:rsidRDefault="00FF35D9" w:rsidP="00FF35D9">
      <w:pPr>
        <w:autoSpaceDE w:val="0"/>
        <w:autoSpaceDN w:val="0"/>
        <w:adjustRightInd w:val="0"/>
        <w:spacing w:before="240" w:after="0" w:line="240" w:lineRule="auto"/>
        <w:ind w:firstLine="540"/>
        <w:jc w:val="both"/>
        <w:rPr>
          <w:rFonts w:ascii="Times New Roman" w:hAnsi="Times New Roman" w:cs="Times New Roman"/>
          <w:sz w:val="24"/>
          <w:szCs w:val="24"/>
          <w:lang w:val="ru-RU"/>
        </w:rPr>
      </w:pPr>
      <w:r w:rsidRPr="00FF35D9">
        <w:rPr>
          <w:rFonts w:ascii="Times New Roman" w:hAnsi="Times New Roman" w:cs="Times New Roman"/>
          <w:b/>
          <w:bCs/>
          <w:sz w:val="24"/>
          <w:szCs w:val="24"/>
          <w:lang w:val="ru-RU"/>
        </w:rPr>
        <w:t>Внесены изменения в Трудовой кодекс Российской Федерации в части предоставления гарантий работнику, увольняемому в связи с ликвидацией организации</w:t>
      </w:r>
      <w:r>
        <w:rPr>
          <w:rFonts w:ascii="Times New Roman" w:hAnsi="Times New Roman" w:cs="Times New Roman"/>
          <w:sz w:val="24"/>
          <w:szCs w:val="24"/>
          <w:lang w:val="ru-RU"/>
        </w:rPr>
        <w:t xml:space="preserve"> (</w:t>
      </w:r>
      <w:r w:rsidRPr="00A12CFB">
        <w:rPr>
          <w:rFonts w:ascii="Times New Roman" w:hAnsi="Times New Roman" w:cs="Times New Roman"/>
          <w:sz w:val="24"/>
          <w:szCs w:val="24"/>
          <w:lang w:val="ru-RU"/>
        </w:rPr>
        <w:t xml:space="preserve">Федеральный </w:t>
      </w:r>
      <w:r>
        <w:rPr>
          <w:rFonts w:ascii="Times New Roman" w:hAnsi="Times New Roman" w:cs="Times New Roman"/>
          <w:sz w:val="24"/>
          <w:szCs w:val="24"/>
          <w:lang w:val="ru-RU"/>
        </w:rPr>
        <w:t>закон</w:t>
      </w:r>
      <w:r w:rsidRPr="00A12CFB">
        <w:rPr>
          <w:rFonts w:ascii="Times New Roman" w:hAnsi="Times New Roman" w:cs="Times New Roman"/>
          <w:sz w:val="24"/>
          <w:szCs w:val="24"/>
          <w:lang w:val="ru-RU"/>
        </w:rPr>
        <w:t xml:space="preserve"> от 13.07.2020</w:t>
      </w:r>
      <w:r>
        <w:rPr>
          <w:rFonts w:ascii="Times New Roman" w:hAnsi="Times New Roman" w:cs="Times New Roman"/>
          <w:sz w:val="24"/>
          <w:szCs w:val="24"/>
          <w:lang w:val="ru-RU"/>
        </w:rPr>
        <w:t>г. №</w:t>
      </w:r>
      <w:r w:rsidRPr="00A12CFB">
        <w:rPr>
          <w:rFonts w:ascii="Times New Roman" w:hAnsi="Times New Roman" w:cs="Times New Roman"/>
          <w:sz w:val="24"/>
          <w:szCs w:val="24"/>
          <w:lang w:val="ru-RU"/>
        </w:rPr>
        <w:t>210-ФЗ</w:t>
      </w:r>
      <w:r>
        <w:rPr>
          <w:rFonts w:ascii="Times New Roman" w:hAnsi="Times New Roman" w:cs="Times New Roman"/>
          <w:sz w:val="24"/>
          <w:szCs w:val="24"/>
          <w:lang w:val="ru-RU"/>
        </w:rPr>
        <w:t>).</w:t>
      </w:r>
    </w:p>
    <w:p w:rsidR="00FF35D9" w:rsidRDefault="00FF35D9" w:rsidP="00FF35D9">
      <w:pPr>
        <w:autoSpaceDE w:val="0"/>
        <w:autoSpaceDN w:val="0"/>
        <w:adjustRightInd w:val="0"/>
        <w:spacing w:after="0" w:line="240" w:lineRule="auto"/>
        <w:ind w:firstLine="540"/>
        <w:jc w:val="both"/>
        <w:rPr>
          <w:rFonts w:ascii="Times New Roman" w:hAnsi="Times New Roman" w:cs="Times New Roman"/>
          <w:sz w:val="24"/>
          <w:szCs w:val="24"/>
          <w:lang w:val="ru-RU"/>
        </w:rPr>
      </w:pPr>
    </w:p>
    <w:p w:rsidR="00FF35D9" w:rsidRDefault="00FF35D9" w:rsidP="00FF35D9">
      <w:pPr>
        <w:autoSpaceDE w:val="0"/>
        <w:autoSpaceDN w:val="0"/>
        <w:adjustRightInd w:val="0"/>
        <w:spacing w:after="0" w:line="240" w:lineRule="auto"/>
        <w:ind w:firstLine="540"/>
        <w:jc w:val="both"/>
        <w:rPr>
          <w:rFonts w:ascii="Times New Roman" w:hAnsi="Times New Roman" w:cs="Times New Roman"/>
          <w:b/>
          <w:bCs/>
          <w:sz w:val="24"/>
          <w:szCs w:val="24"/>
          <w:lang w:val="ru-RU"/>
        </w:rPr>
      </w:pPr>
      <w:r>
        <w:rPr>
          <w:rFonts w:ascii="Times New Roman" w:hAnsi="Times New Roman" w:cs="Times New Roman"/>
          <w:sz w:val="24"/>
          <w:szCs w:val="24"/>
          <w:lang w:val="ru-RU"/>
        </w:rPr>
        <w:t xml:space="preserve">Статья 178 ТК РФ после внесенных изменений будет действовать в следующей редакции </w:t>
      </w:r>
      <w:r w:rsidRPr="00FA2C38">
        <w:rPr>
          <w:rFonts w:ascii="Times New Roman" w:hAnsi="Times New Roman" w:cs="Times New Roman"/>
          <w:b/>
          <w:bCs/>
          <w:sz w:val="24"/>
          <w:szCs w:val="24"/>
          <w:lang w:val="ru-RU"/>
        </w:rPr>
        <w:t>(жирным шрифтом выделены внесенные изменения):</w:t>
      </w:r>
    </w:p>
    <w:p w:rsidR="00FF35D9" w:rsidRDefault="00FF35D9" w:rsidP="00FF35D9">
      <w:pPr>
        <w:autoSpaceDE w:val="0"/>
        <w:autoSpaceDN w:val="0"/>
        <w:adjustRightInd w:val="0"/>
        <w:spacing w:after="0" w:line="240" w:lineRule="auto"/>
        <w:ind w:firstLine="540"/>
        <w:jc w:val="both"/>
        <w:outlineLvl w:val="0"/>
        <w:rPr>
          <w:rFonts w:ascii="Times New Roman" w:hAnsi="Times New Roman" w:cs="Times New Roman"/>
          <w:b/>
          <w:bCs/>
          <w:sz w:val="24"/>
          <w:szCs w:val="24"/>
          <w:lang w:val="ru-RU"/>
        </w:rPr>
      </w:pPr>
    </w:p>
    <w:p w:rsidR="00FF35D9" w:rsidRDefault="00FF35D9" w:rsidP="00FF35D9">
      <w:pPr>
        <w:autoSpaceDE w:val="0"/>
        <w:autoSpaceDN w:val="0"/>
        <w:adjustRightInd w:val="0"/>
        <w:spacing w:after="0" w:line="240" w:lineRule="auto"/>
        <w:ind w:firstLine="540"/>
        <w:jc w:val="both"/>
        <w:outlineLvl w:val="0"/>
        <w:rPr>
          <w:rFonts w:ascii="Times New Roman" w:hAnsi="Times New Roman" w:cs="Times New Roman"/>
          <w:b/>
          <w:bCs/>
          <w:sz w:val="24"/>
          <w:szCs w:val="24"/>
          <w:lang w:val="ru-RU"/>
        </w:rPr>
      </w:pPr>
      <w:r>
        <w:rPr>
          <w:rFonts w:ascii="Times New Roman" w:hAnsi="Times New Roman" w:cs="Times New Roman"/>
          <w:b/>
          <w:bCs/>
          <w:sz w:val="24"/>
          <w:szCs w:val="24"/>
          <w:lang w:val="ru-RU"/>
        </w:rPr>
        <w:t>«Статья 178. Выходные пособия. Выплата среднего месячного заработка за период трудоустройства или единовременной компенсации.</w:t>
      </w:r>
    </w:p>
    <w:p w:rsidR="00FF35D9" w:rsidRDefault="00FF35D9" w:rsidP="00FF35D9">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При расторжении трудового договора в связи с ликвидацией организации (пункт 1 части первой </w:t>
      </w:r>
      <w:hyperlink r:id="rId27" w:history="1">
        <w:r>
          <w:rPr>
            <w:rFonts w:ascii="Times New Roman" w:hAnsi="Times New Roman" w:cs="Times New Roman"/>
            <w:color w:val="0000FF"/>
            <w:sz w:val="24"/>
            <w:szCs w:val="24"/>
            <w:lang w:val="ru-RU"/>
          </w:rPr>
          <w:t>статьи 81</w:t>
        </w:r>
      </w:hyperlink>
      <w:r>
        <w:rPr>
          <w:rFonts w:ascii="Times New Roman" w:hAnsi="Times New Roman" w:cs="Times New Roman"/>
          <w:sz w:val="24"/>
          <w:szCs w:val="24"/>
          <w:lang w:val="ru-RU"/>
        </w:rPr>
        <w:t xml:space="preserve"> настоящего Кодекса) либо сокращением численности или штата работников </w:t>
      </w:r>
      <w:r>
        <w:rPr>
          <w:rFonts w:ascii="Times New Roman" w:hAnsi="Times New Roman" w:cs="Times New Roman"/>
          <w:sz w:val="24"/>
          <w:szCs w:val="24"/>
          <w:lang w:val="ru-RU"/>
        </w:rPr>
        <w:lastRenderedPageBreak/>
        <w:t xml:space="preserve">организации (пункт 2 части первой </w:t>
      </w:r>
      <w:hyperlink r:id="rId28" w:history="1">
        <w:r>
          <w:rPr>
            <w:rFonts w:ascii="Times New Roman" w:hAnsi="Times New Roman" w:cs="Times New Roman"/>
            <w:color w:val="0000FF"/>
            <w:sz w:val="24"/>
            <w:szCs w:val="24"/>
            <w:lang w:val="ru-RU"/>
          </w:rPr>
          <w:t>статьи 81</w:t>
        </w:r>
      </w:hyperlink>
      <w:r>
        <w:rPr>
          <w:rFonts w:ascii="Times New Roman" w:hAnsi="Times New Roman" w:cs="Times New Roman"/>
          <w:sz w:val="24"/>
          <w:szCs w:val="24"/>
          <w:lang w:val="ru-RU"/>
        </w:rPr>
        <w:t xml:space="preserve"> настоящего Кодекса) увольняемому работнику выплачивается выходное пособие в размере среднего месячного заработка.</w:t>
      </w:r>
      <w:bookmarkStart w:id="0" w:name="Par6"/>
      <w:bookmarkEnd w:id="0"/>
    </w:p>
    <w:p w:rsidR="00FF35D9" w:rsidRDefault="00FF35D9" w:rsidP="00FF35D9">
      <w:pPr>
        <w:autoSpaceDE w:val="0"/>
        <w:autoSpaceDN w:val="0"/>
        <w:adjustRightInd w:val="0"/>
        <w:spacing w:after="0" w:line="240" w:lineRule="auto"/>
        <w:ind w:firstLine="540"/>
        <w:jc w:val="both"/>
        <w:outlineLvl w:val="0"/>
        <w:rPr>
          <w:rFonts w:ascii="Times New Roman" w:hAnsi="Times New Roman" w:cs="Times New Roman"/>
          <w:b/>
          <w:bCs/>
          <w:sz w:val="24"/>
          <w:szCs w:val="24"/>
          <w:lang w:val="ru-RU"/>
        </w:rPr>
      </w:pPr>
      <w:r w:rsidRPr="00FF35D9">
        <w:rPr>
          <w:rFonts w:ascii="Times New Roman" w:hAnsi="Times New Roman" w:cs="Times New Roman"/>
          <w:b/>
          <w:bCs/>
          <w:sz w:val="24"/>
          <w:szCs w:val="24"/>
          <w:lang w:val="ru-RU"/>
        </w:rPr>
        <w:t>В случае, если длительность периода трудоустройства работника, уволенного в связи с ликвидацией организации (</w:t>
      </w:r>
      <w:hyperlink r:id="rId29" w:history="1">
        <w:r w:rsidRPr="00FF35D9">
          <w:rPr>
            <w:rFonts w:ascii="Times New Roman" w:hAnsi="Times New Roman" w:cs="Times New Roman"/>
            <w:b/>
            <w:bCs/>
            <w:color w:val="0000FF"/>
            <w:sz w:val="24"/>
            <w:szCs w:val="24"/>
            <w:lang w:val="ru-RU"/>
          </w:rPr>
          <w:t>пункт 1 части первой статьи 81</w:t>
        </w:r>
      </w:hyperlink>
      <w:r w:rsidRPr="00FF35D9">
        <w:rPr>
          <w:rFonts w:ascii="Times New Roman" w:hAnsi="Times New Roman" w:cs="Times New Roman"/>
          <w:b/>
          <w:bCs/>
          <w:sz w:val="24"/>
          <w:szCs w:val="24"/>
          <w:lang w:val="ru-RU"/>
        </w:rPr>
        <w:t xml:space="preserve"> настоящего Кодекса) либо сокращением численности или штата работников организации (</w:t>
      </w:r>
      <w:hyperlink r:id="rId30" w:history="1">
        <w:r w:rsidRPr="00FF35D9">
          <w:rPr>
            <w:rFonts w:ascii="Times New Roman" w:hAnsi="Times New Roman" w:cs="Times New Roman"/>
            <w:b/>
            <w:bCs/>
            <w:color w:val="0000FF"/>
            <w:sz w:val="24"/>
            <w:szCs w:val="24"/>
            <w:lang w:val="ru-RU"/>
          </w:rPr>
          <w:t>пункт 2 части первой статьи 81</w:t>
        </w:r>
      </w:hyperlink>
      <w:r w:rsidRPr="00FF35D9">
        <w:rPr>
          <w:rFonts w:ascii="Times New Roman" w:hAnsi="Times New Roman" w:cs="Times New Roman"/>
          <w:b/>
          <w:bCs/>
          <w:sz w:val="24"/>
          <w:szCs w:val="24"/>
          <w:lang w:val="ru-RU"/>
        </w:rP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bookmarkStart w:id="1" w:name="Par8"/>
      <w:bookmarkEnd w:id="1"/>
    </w:p>
    <w:p w:rsidR="00FF35D9" w:rsidRDefault="00FF35D9" w:rsidP="00FF35D9">
      <w:pPr>
        <w:autoSpaceDE w:val="0"/>
        <w:autoSpaceDN w:val="0"/>
        <w:adjustRightInd w:val="0"/>
        <w:spacing w:after="0" w:line="240" w:lineRule="auto"/>
        <w:ind w:firstLine="540"/>
        <w:jc w:val="both"/>
        <w:outlineLvl w:val="0"/>
        <w:rPr>
          <w:rFonts w:ascii="Times New Roman" w:hAnsi="Times New Roman" w:cs="Times New Roman"/>
          <w:b/>
          <w:bCs/>
          <w:sz w:val="24"/>
          <w:szCs w:val="24"/>
          <w:lang w:val="ru-RU"/>
        </w:rPr>
      </w:pPr>
      <w:r w:rsidRPr="00FF35D9">
        <w:rPr>
          <w:rFonts w:ascii="Times New Roman" w:hAnsi="Times New Roman" w:cs="Times New Roman"/>
          <w:b/>
          <w:bCs/>
          <w:sz w:val="24"/>
          <w:szCs w:val="24"/>
          <w:lang w:val="ru-RU"/>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r:id="rId31" w:history="1">
        <w:r w:rsidRPr="00FF35D9">
          <w:rPr>
            <w:rFonts w:ascii="Times New Roman" w:hAnsi="Times New Roman" w:cs="Times New Roman"/>
            <w:b/>
            <w:bCs/>
            <w:color w:val="0000FF"/>
            <w:sz w:val="24"/>
            <w:szCs w:val="24"/>
            <w:lang w:val="ru-RU"/>
          </w:rPr>
          <w:t>пункт 1 части первой статьи 81</w:t>
        </w:r>
      </w:hyperlink>
      <w:r w:rsidRPr="00FF35D9">
        <w:rPr>
          <w:rFonts w:ascii="Times New Roman" w:hAnsi="Times New Roman" w:cs="Times New Roman"/>
          <w:b/>
          <w:bCs/>
          <w:sz w:val="24"/>
          <w:szCs w:val="24"/>
          <w:lang w:val="ru-RU"/>
        </w:rPr>
        <w:t xml:space="preserve"> настоящего Кодекса) либо сокращением численности или штата работников организации (</w:t>
      </w:r>
      <w:hyperlink r:id="rId32" w:history="1">
        <w:r w:rsidRPr="00FF35D9">
          <w:rPr>
            <w:rFonts w:ascii="Times New Roman" w:hAnsi="Times New Roman" w:cs="Times New Roman"/>
            <w:b/>
            <w:bCs/>
            <w:color w:val="0000FF"/>
            <w:sz w:val="24"/>
            <w:szCs w:val="24"/>
            <w:lang w:val="ru-RU"/>
          </w:rPr>
          <w:t>пункт 2 части первой статьи 81</w:t>
        </w:r>
      </w:hyperlink>
      <w:r w:rsidRPr="00FF35D9">
        <w:rPr>
          <w:rFonts w:ascii="Times New Roman" w:hAnsi="Times New Roman" w:cs="Times New Roman"/>
          <w:b/>
          <w:bCs/>
          <w:sz w:val="24"/>
          <w:szCs w:val="24"/>
          <w:lang w:val="ru-RU"/>
        </w:rP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FF35D9" w:rsidRDefault="00FF35D9" w:rsidP="00FF35D9">
      <w:pPr>
        <w:autoSpaceDE w:val="0"/>
        <w:autoSpaceDN w:val="0"/>
        <w:adjustRightInd w:val="0"/>
        <w:spacing w:after="0" w:line="240" w:lineRule="auto"/>
        <w:ind w:firstLine="540"/>
        <w:jc w:val="both"/>
        <w:outlineLvl w:val="0"/>
        <w:rPr>
          <w:rFonts w:ascii="Times New Roman" w:hAnsi="Times New Roman" w:cs="Times New Roman"/>
          <w:b/>
          <w:bCs/>
          <w:sz w:val="24"/>
          <w:szCs w:val="24"/>
          <w:lang w:val="ru-RU"/>
        </w:rPr>
      </w:pPr>
      <w:r w:rsidRPr="00FF35D9">
        <w:rPr>
          <w:rFonts w:ascii="Times New Roman" w:hAnsi="Times New Roman" w:cs="Times New Roman"/>
          <w:b/>
          <w:bCs/>
          <w:sz w:val="24"/>
          <w:szCs w:val="24"/>
          <w:lang w:val="ru-RU"/>
        </w:rPr>
        <w:t xml:space="preserve">В случае, предусмотренном </w:t>
      </w:r>
      <w:hyperlink w:anchor="Par6" w:history="1">
        <w:r w:rsidRPr="00FF35D9">
          <w:rPr>
            <w:rFonts w:ascii="Times New Roman" w:hAnsi="Times New Roman" w:cs="Times New Roman"/>
            <w:b/>
            <w:bCs/>
            <w:color w:val="0000FF"/>
            <w:sz w:val="24"/>
            <w:szCs w:val="24"/>
            <w:lang w:val="ru-RU"/>
          </w:rPr>
          <w:t>частью второй</w:t>
        </w:r>
      </w:hyperlink>
      <w:r w:rsidRPr="00FF35D9">
        <w:rPr>
          <w:rFonts w:ascii="Times New Roman" w:hAnsi="Times New Roman" w:cs="Times New Roman"/>
          <w:b/>
          <w:bCs/>
          <w:sz w:val="24"/>
          <w:szCs w:val="24"/>
          <w:lang w:val="ru-RU"/>
        </w:rP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ar8" w:history="1">
        <w:r w:rsidRPr="00FF35D9">
          <w:rPr>
            <w:rFonts w:ascii="Times New Roman" w:hAnsi="Times New Roman" w:cs="Times New Roman"/>
            <w:b/>
            <w:bCs/>
            <w:color w:val="0000FF"/>
            <w:sz w:val="24"/>
            <w:szCs w:val="24"/>
            <w:lang w:val="ru-RU"/>
          </w:rPr>
          <w:t>частью третьей</w:t>
        </w:r>
      </w:hyperlink>
      <w:r w:rsidRPr="00FF35D9">
        <w:rPr>
          <w:rFonts w:ascii="Times New Roman" w:hAnsi="Times New Roman" w:cs="Times New Roman"/>
          <w:b/>
          <w:bCs/>
          <w:sz w:val="24"/>
          <w:szCs w:val="24"/>
          <w:lang w:val="ru-RU"/>
        </w:rP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bookmarkStart w:id="2" w:name="Par12"/>
      <w:bookmarkEnd w:id="2"/>
    </w:p>
    <w:p w:rsidR="00DB068E" w:rsidRDefault="00FF35D9" w:rsidP="00DB068E">
      <w:pPr>
        <w:autoSpaceDE w:val="0"/>
        <w:autoSpaceDN w:val="0"/>
        <w:adjustRightInd w:val="0"/>
        <w:spacing w:after="0" w:line="240" w:lineRule="auto"/>
        <w:ind w:firstLine="540"/>
        <w:jc w:val="both"/>
        <w:outlineLvl w:val="0"/>
        <w:rPr>
          <w:rFonts w:ascii="Times New Roman" w:hAnsi="Times New Roman" w:cs="Times New Roman"/>
          <w:b/>
          <w:bCs/>
          <w:sz w:val="24"/>
          <w:szCs w:val="24"/>
          <w:lang w:val="ru-RU"/>
        </w:rPr>
      </w:pPr>
      <w:r w:rsidRPr="00FF35D9">
        <w:rPr>
          <w:rFonts w:ascii="Times New Roman" w:hAnsi="Times New Roman" w:cs="Times New Roman"/>
          <w:b/>
          <w:bCs/>
          <w:sz w:val="24"/>
          <w:szCs w:val="24"/>
          <w:lang w:val="ru-RU"/>
        </w:rPr>
        <w:t>Работодатель взамен выплат среднего месячного заработка за период трудоустройства (</w:t>
      </w:r>
      <w:hyperlink w:anchor="Par6" w:history="1">
        <w:r w:rsidRPr="00FF35D9">
          <w:rPr>
            <w:rFonts w:ascii="Times New Roman" w:hAnsi="Times New Roman" w:cs="Times New Roman"/>
            <w:b/>
            <w:bCs/>
            <w:color w:val="0000FF"/>
            <w:sz w:val="24"/>
            <w:szCs w:val="24"/>
            <w:lang w:val="ru-RU"/>
          </w:rPr>
          <w:t>части вторая</w:t>
        </w:r>
      </w:hyperlink>
      <w:r w:rsidRPr="00FF35D9">
        <w:rPr>
          <w:rFonts w:ascii="Times New Roman" w:hAnsi="Times New Roman" w:cs="Times New Roman"/>
          <w:b/>
          <w:bCs/>
          <w:sz w:val="24"/>
          <w:szCs w:val="24"/>
          <w:lang w:val="ru-RU"/>
        </w:rPr>
        <w:t xml:space="preserve"> и </w:t>
      </w:r>
      <w:hyperlink w:anchor="Par8" w:history="1">
        <w:r w:rsidRPr="00FF35D9">
          <w:rPr>
            <w:rFonts w:ascii="Times New Roman" w:hAnsi="Times New Roman" w:cs="Times New Roman"/>
            <w:b/>
            <w:bCs/>
            <w:color w:val="0000FF"/>
            <w:sz w:val="24"/>
            <w:szCs w:val="24"/>
            <w:lang w:val="ru-RU"/>
          </w:rPr>
          <w:t>третья</w:t>
        </w:r>
      </w:hyperlink>
      <w:r w:rsidRPr="00FF35D9">
        <w:rPr>
          <w:rFonts w:ascii="Times New Roman" w:hAnsi="Times New Roman" w:cs="Times New Roman"/>
          <w:b/>
          <w:bCs/>
          <w:sz w:val="24"/>
          <w:szCs w:val="24"/>
          <w:lang w:val="ru-RU"/>
        </w:rP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DB068E" w:rsidRDefault="00FF35D9" w:rsidP="00DB068E">
      <w:pPr>
        <w:autoSpaceDE w:val="0"/>
        <w:autoSpaceDN w:val="0"/>
        <w:adjustRightInd w:val="0"/>
        <w:spacing w:after="0" w:line="240" w:lineRule="auto"/>
        <w:ind w:firstLine="540"/>
        <w:jc w:val="both"/>
        <w:outlineLvl w:val="0"/>
        <w:rPr>
          <w:rFonts w:ascii="Times New Roman" w:hAnsi="Times New Roman" w:cs="Times New Roman"/>
          <w:b/>
          <w:bCs/>
          <w:sz w:val="24"/>
          <w:szCs w:val="24"/>
          <w:lang w:val="ru-RU"/>
        </w:rPr>
      </w:pPr>
      <w:r w:rsidRPr="00DB068E">
        <w:rPr>
          <w:rFonts w:ascii="Times New Roman" w:hAnsi="Times New Roman" w:cs="Times New Roman"/>
          <w:b/>
          <w:bCs/>
          <w:sz w:val="24"/>
          <w:szCs w:val="24"/>
          <w:lang w:val="ru-RU"/>
        </w:rPr>
        <w:t>При ликвидации организации выплаты среднего месячного заработка за период трудоустройства (</w:t>
      </w:r>
      <w:hyperlink w:anchor="Par6" w:history="1">
        <w:r w:rsidRPr="00DB068E">
          <w:rPr>
            <w:rFonts w:ascii="Times New Roman" w:hAnsi="Times New Roman" w:cs="Times New Roman"/>
            <w:b/>
            <w:bCs/>
            <w:color w:val="0000FF"/>
            <w:sz w:val="24"/>
            <w:szCs w:val="24"/>
            <w:lang w:val="ru-RU"/>
          </w:rPr>
          <w:t>части вторая</w:t>
        </w:r>
      </w:hyperlink>
      <w:r w:rsidRPr="00DB068E">
        <w:rPr>
          <w:rFonts w:ascii="Times New Roman" w:hAnsi="Times New Roman" w:cs="Times New Roman"/>
          <w:b/>
          <w:bCs/>
          <w:sz w:val="24"/>
          <w:szCs w:val="24"/>
          <w:lang w:val="ru-RU"/>
        </w:rPr>
        <w:t xml:space="preserve"> и </w:t>
      </w:r>
      <w:hyperlink w:anchor="Par8" w:history="1">
        <w:r w:rsidRPr="00DB068E">
          <w:rPr>
            <w:rFonts w:ascii="Times New Roman" w:hAnsi="Times New Roman" w:cs="Times New Roman"/>
            <w:b/>
            <w:bCs/>
            <w:color w:val="0000FF"/>
            <w:sz w:val="24"/>
            <w:szCs w:val="24"/>
            <w:lang w:val="ru-RU"/>
          </w:rPr>
          <w:t>третья</w:t>
        </w:r>
      </w:hyperlink>
      <w:r w:rsidRPr="00DB068E">
        <w:rPr>
          <w:rFonts w:ascii="Times New Roman" w:hAnsi="Times New Roman" w:cs="Times New Roman"/>
          <w:b/>
          <w:bCs/>
          <w:sz w:val="24"/>
          <w:szCs w:val="24"/>
          <w:lang w:val="ru-RU"/>
        </w:rPr>
        <w:t xml:space="preserve"> настоящей статьи) и (или) выплата единовременной компенсации (</w:t>
      </w:r>
      <w:hyperlink w:anchor="Par12" w:history="1">
        <w:r w:rsidRPr="00DB068E">
          <w:rPr>
            <w:rFonts w:ascii="Times New Roman" w:hAnsi="Times New Roman" w:cs="Times New Roman"/>
            <w:b/>
            <w:bCs/>
            <w:color w:val="0000FF"/>
            <w:sz w:val="24"/>
            <w:szCs w:val="24"/>
            <w:lang w:val="ru-RU"/>
          </w:rPr>
          <w:t>часть пятая</w:t>
        </w:r>
      </w:hyperlink>
      <w:r w:rsidRPr="00DB068E">
        <w:rPr>
          <w:rFonts w:ascii="Times New Roman" w:hAnsi="Times New Roman" w:cs="Times New Roman"/>
          <w:b/>
          <w:bCs/>
          <w:sz w:val="24"/>
          <w:szCs w:val="24"/>
          <w:lang w:val="ru-RU"/>
        </w:rPr>
        <w:t xml:space="preserve"> настоящей статьи) в любом случае должны быть произведены до завершения ликвидации организации в соответствии с гражданским </w:t>
      </w:r>
      <w:hyperlink r:id="rId33" w:history="1">
        <w:proofErr w:type="spellStart"/>
        <w:r w:rsidRPr="00DB068E">
          <w:rPr>
            <w:rFonts w:ascii="Times New Roman" w:hAnsi="Times New Roman" w:cs="Times New Roman"/>
            <w:b/>
            <w:bCs/>
            <w:color w:val="0000FF"/>
            <w:sz w:val="24"/>
            <w:szCs w:val="24"/>
            <w:lang w:val="ru-RU"/>
          </w:rPr>
          <w:t>законодательством</w:t>
        </w:r>
      </w:hyperlink>
      <w:r w:rsidRPr="00DB068E">
        <w:rPr>
          <w:rFonts w:ascii="Times New Roman" w:hAnsi="Times New Roman" w:cs="Times New Roman"/>
          <w:b/>
          <w:bCs/>
          <w:sz w:val="24"/>
          <w:szCs w:val="24"/>
          <w:lang w:val="ru-RU"/>
        </w:rPr>
        <w:t>.</w:t>
      </w:r>
      <w:proofErr w:type="spellEnd"/>
    </w:p>
    <w:p w:rsidR="00DB068E" w:rsidRDefault="00FF35D9" w:rsidP="00DB068E">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Выходное пособие в размере двухнедельного среднего заработка выплачивается работнику при расторжении трудового договора в связи с:</w:t>
      </w:r>
    </w:p>
    <w:p w:rsidR="00DB068E" w:rsidRDefault="00FF35D9" w:rsidP="00DB068E">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r:id="rId34" w:history="1">
        <w:r>
          <w:rPr>
            <w:rFonts w:ascii="Times New Roman" w:hAnsi="Times New Roman" w:cs="Times New Roman"/>
            <w:color w:val="0000FF"/>
            <w:sz w:val="24"/>
            <w:szCs w:val="24"/>
            <w:lang w:val="ru-RU"/>
          </w:rPr>
          <w:t>статьи 77</w:t>
        </w:r>
      </w:hyperlink>
      <w:r>
        <w:rPr>
          <w:rFonts w:ascii="Times New Roman" w:hAnsi="Times New Roman" w:cs="Times New Roman"/>
          <w:sz w:val="24"/>
          <w:szCs w:val="24"/>
          <w:lang w:val="ru-RU"/>
        </w:rPr>
        <w:t xml:space="preserve"> настоящего Кодекса);</w:t>
      </w:r>
    </w:p>
    <w:p w:rsidR="00DB068E" w:rsidRDefault="00FF35D9" w:rsidP="00DB068E">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r:id="rId35" w:history="1">
        <w:r>
          <w:rPr>
            <w:rFonts w:ascii="Times New Roman" w:hAnsi="Times New Roman" w:cs="Times New Roman"/>
            <w:color w:val="0000FF"/>
            <w:sz w:val="24"/>
            <w:szCs w:val="24"/>
            <w:lang w:val="ru-RU"/>
          </w:rPr>
          <w:t>статьи 83</w:t>
        </w:r>
      </w:hyperlink>
      <w:r>
        <w:rPr>
          <w:rFonts w:ascii="Times New Roman" w:hAnsi="Times New Roman" w:cs="Times New Roman"/>
          <w:sz w:val="24"/>
          <w:szCs w:val="24"/>
          <w:lang w:val="ru-RU"/>
        </w:rPr>
        <w:t xml:space="preserve"> настоящего Кодекса);</w:t>
      </w:r>
    </w:p>
    <w:p w:rsidR="00DB068E" w:rsidRDefault="00FF35D9" w:rsidP="00DB068E">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восстановлением на работе работника, ранее выполнявшего эту работу (пункт 2 части первой </w:t>
      </w:r>
      <w:hyperlink r:id="rId36" w:history="1">
        <w:r>
          <w:rPr>
            <w:rFonts w:ascii="Times New Roman" w:hAnsi="Times New Roman" w:cs="Times New Roman"/>
            <w:color w:val="0000FF"/>
            <w:sz w:val="24"/>
            <w:szCs w:val="24"/>
            <w:lang w:val="ru-RU"/>
          </w:rPr>
          <w:t>статьи 83</w:t>
        </w:r>
      </w:hyperlink>
      <w:r>
        <w:rPr>
          <w:rFonts w:ascii="Times New Roman" w:hAnsi="Times New Roman" w:cs="Times New Roman"/>
          <w:sz w:val="24"/>
          <w:szCs w:val="24"/>
          <w:lang w:val="ru-RU"/>
        </w:rPr>
        <w:t xml:space="preserve"> настоящего Кодекса);</w:t>
      </w:r>
    </w:p>
    <w:p w:rsidR="00DB068E" w:rsidRDefault="00FF35D9" w:rsidP="00DB068E">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отказом работника от перевода на работу в другую местность вместе с работодателем (пункт 9 части первой </w:t>
      </w:r>
      <w:hyperlink r:id="rId37" w:history="1">
        <w:r>
          <w:rPr>
            <w:rFonts w:ascii="Times New Roman" w:hAnsi="Times New Roman" w:cs="Times New Roman"/>
            <w:color w:val="0000FF"/>
            <w:sz w:val="24"/>
            <w:szCs w:val="24"/>
            <w:lang w:val="ru-RU"/>
          </w:rPr>
          <w:t>статьи 77</w:t>
        </w:r>
      </w:hyperlink>
      <w:r>
        <w:rPr>
          <w:rFonts w:ascii="Times New Roman" w:hAnsi="Times New Roman" w:cs="Times New Roman"/>
          <w:sz w:val="24"/>
          <w:szCs w:val="24"/>
          <w:lang w:val="ru-RU"/>
        </w:rPr>
        <w:t xml:space="preserve"> настоящего Кодекса);</w:t>
      </w:r>
    </w:p>
    <w:p w:rsidR="00DB068E" w:rsidRDefault="00FF35D9" w:rsidP="00DB068E">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w:t>
      </w:r>
      <w:r>
        <w:rPr>
          <w:rFonts w:ascii="Times New Roman" w:hAnsi="Times New Roman" w:cs="Times New Roman"/>
          <w:sz w:val="24"/>
          <w:szCs w:val="24"/>
          <w:lang w:val="ru-RU"/>
        </w:rPr>
        <w:lastRenderedPageBreak/>
        <w:t xml:space="preserve">иными нормативными правовыми актами Российской Федерации (пункт 5 части первой </w:t>
      </w:r>
      <w:hyperlink r:id="rId38" w:history="1">
        <w:r>
          <w:rPr>
            <w:rFonts w:ascii="Times New Roman" w:hAnsi="Times New Roman" w:cs="Times New Roman"/>
            <w:color w:val="0000FF"/>
            <w:sz w:val="24"/>
            <w:szCs w:val="24"/>
            <w:lang w:val="ru-RU"/>
          </w:rPr>
          <w:t>статьи 83</w:t>
        </w:r>
      </w:hyperlink>
      <w:r>
        <w:rPr>
          <w:rFonts w:ascii="Times New Roman" w:hAnsi="Times New Roman" w:cs="Times New Roman"/>
          <w:sz w:val="24"/>
          <w:szCs w:val="24"/>
          <w:lang w:val="ru-RU"/>
        </w:rPr>
        <w:t xml:space="preserve"> настоящего Кодекса);</w:t>
      </w:r>
    </w:p>
    <w:p w:rsidR="00DB068E" w:rsidRDefault="00FF35D9" w:rsidP="00DB068E">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r:id="rId39" w:history="1">
        <w:r>
          <w:rPr>
            <w:rFonts w:ascii="Times New Roman" w:hAnsi="Times New Roman" w:cs="Times New Roman"/>
            <w:color w:val="0000FF"/>
            <w:sz w:val="24"/>
            <w:szCs w:val="24"/>
            <w:lang w:val="ru-RU"/>
          </w:rPr>
          <w:t>статьи 77</w:t>
        </w:r>
      </w:hyperlink>
      <w:r>
        <w:rPr>
          <w:rFonts w:ascii="Times New Roman" w:hAnsi="Times New Roman" w:cs="Times New Roman"/>
          <w:sz w:val="24"/>
          <w:szCs w:val="24"/>
          <w:lang w:val="ru-RU"/>
        </w:rPr>
        <w:t xml:space="preserve"> настоящего Кодекса).</w:t>
      </w:r>
    </w:p>
    <w:p w:rsidR="00FF35D9" w:rsidRDefault="00FF35D9" w:rsidP="00DB068E">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w:t>
      </w:r>
      <w:r w:rsidRPr="00DB068E">
        <w:rPr>
          <w:rFonts w:ascii="Times New Roman" w:hAnsi="Times New Roman" w:cs="Times New Roman"/>
          <w:b/>
          <w:bCs/>
          <w:sz w:val="24"/>
          <w:szCs w:val="24"/>
          <w:lang w:val="ru-RU"/>
        </w:rPr>
        <w:t xml:space="preserve">и (или) единовременной компенсации, предусмотренной </w:t>
      </w:r>
      <w:hyperlink w:anchor="Par12" w:history="1">
        <w:r w:rsidRPr="00DB068E">
          <w:rPr>
            <w:rFonts w:ascii="Times New Roman" w:hAnsi="Times New Roman" w:cs="Times New Roman"/>
            <w:b/>
            <w:bCs/>
            <w:color w:val="0000FF"/>
            <w:sz w:val="24"/>
            <w:szCs w:val="24"/>
            <w:lang w:val="ru-RU"/>
          </w:rPr>
          <w:t>частью пятой</w:t>
        </w:r>
      </w:hyperlink>
      <w:r w:rsidRPr="00DB068E">
        <w:rPr>
          <w:rFonts w:ascii="Times New Roman" w:hAnsi="Times New Roman" w:cs="Times New Roman"/>
          <w:b/>
          <w:bCs/>
          <w:sz w:val="24"/>
          <w:szCs w:val="24"/>
          <w:lang w:val="ru-RU"/>
        </w:rPr>
        <w:t xml:space="preserve"> настоящей статьи,</w:t>
      </w:r>
      <w:r>
        <w:rPr>
          <w:rFonts w:ascii="Times New Roman" w:hAnsi="Times New Roman" w:cs="Times New Roman"/>
          <w:sz w:val="24"/>
          <w:szCs w:val="24"/>
          <w:lang w:val="ru-RU"/>
        </w:rPr>
        <w:t xml:space="preserve"> за исключением случаев, предусмотренных настоящим </w:t>
      </w:r>
      <w:hyperlink r:id="rId40" w:history="1">
        <w:r>
          <w:rPr>
            <w:rFonts w:ascii="Times New Roman" w:hAnsi="Times New Roman" w:cs="Times New Roman"/>
            <w:color w:val="0000FF"/>
            <w:sz w:val="24"/>
            <w:szCs w:val="24"/>
            <w:lang w:val="ru-RU"/>
          </w:rPr>
          <w:t>Кодексом</w:t>
        </w:r>
      </w:hyperlink>
      <w:r w:rsidR="00DB068E">
        <w:rPr>
          <w:rFonts w:ascii="Times New Roman" w:hAnsi="Times New Roman" w:cs="Times New Roman"/>
          <w:sz w:val="24"/>
          <w:szCs w:val="24"/>
          <w:lang w:val="ru-RU"/>
        </w:rPr>
        <w:t>»</w:t>
      </w:r>
      <w:r>
        <w:rPr>
          <w:rFonts w:ascii="Times New Roman" w:hAnsi="Times New Roman" w:cs="Times New Roman"/>
          <w:sz w:val="24"/>
          <w:szCs w:val="24"/>
          <w:lang w:val="ru-RU"/>
        </w:rPr>
        <w:t>.</w:t>
      </w:r>
    </w:p>
    <w:p w:rsidR="00310963" w:rsidRDefault="00310963" w:rsidP="00DB068E">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p>
    <w:p w:rsidR="00310963" w:rsidRDefault="00310963" w:rsidP="00DB068E">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Статья 318 ТК РФ изложена в следующей редакции:</w:t>
      </w:r>
    </w:p>
    <w:p w:rsidR="00310963" w:rsidRDefault="00310963" w:rsidP="00DB068E">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p>
    <w:p w:rsidR="00310963" w:rsidRDefault="00310963" w:rsidP="00310963">
      <w:pPr>
        <w:autoSpaceDE w:val="0"/>
        <w:autoSpaceDN w:val="0"/>
        <w:adjustRightInd w:val="0"/>
        <w:spacing w:after="0" w:line="240" w:lineRule="auto"/>
        <w:ind w:firstLine="540"/>
        <w:jc w:val="both"/>
        <w:outlineLvl w:val="0"/>
        <w:rPr>
          <w:rFonts w:ascii="Times New Roman" w:hAnsi="Times New Roman" w:cs="Times New Roman"/>
          <w:b/>
          <w:bCs/>
          <w:sz w:val="24"/>
          <w:szCs w:val="24"/>
          <w:lang w:val="ru-RU"/>
        </w:rPr>
      </w:pPr>
      <w:r>
        <w:rPr>
          <w:rFonts w:ascii="Times New Roman" w:hAnsi="Times New Roman" w:cs="Times New Roman"/>
          <w:sz w:val="24"/>
          <w:szCs w:val="24"/>
          <w:lang w:val="ru-RU"/>
        </w:rPr>
        <w:t>«</w:t>
      </w:r>
      <w:r>
        <w:rPr>
          <w:rFonts w:ascii="Times New Roman" w:hAnsi="Times New Roman" w:cs="Times New Roman"/>
          <w:b/>
          <w:bCs/>
          <w:sz w:val="24"/>
          <w:szCs w:val="24"/>
          <w:lang w:val="ru-RU"/>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bookmarkStart w:id="3" w:name="Par3"/>
      <w:bookmarkEnd w:id="3"/>
    </w:p>
    <w:p w:rsidR="00310963" w:rsidRDefault="00310963" w:rsidP="00310963">
      <w:pPr>
        <w:autoSpaceDE w:val="0"/>
        <w:autoSpaceDN w:val="0"/>
        <w:adjustRightInd w:val="0"/>
        <w:spacing w:after="0" w:line="240" w:lineRule="auto"/>
        <w:ind w:firstLine="540"/>
        <w:jc w:val="both"/>
        <w:outlineLvl w:val="0"/>
        <w:rPr>
          <w:rFonts w:ascii="Times New Roman" w:hAnsi="Times New Roman" w:cs="Times New Roman"/>
          <w:b/>
          <w:bCs/>
          <w:sz w:val="24"/>
          <w:szCs w:val="24"/>
          <w:lang w:val="ru-RU"/>
        </w:rPr>
      </w:pPr>
    </w:p>
    <w:p w:rsidR="00310963" w:rsidRPr="00310963" w:rsidRDefault="00310963" w:rsidP="00310963">
      <w:pPr>
        <w:autoSpaceDE w:val="0"/>
        <w:autoSpaceDN w:val="0"/>
        <w:adjustRightInd w:val="0"/>
        <w:spacing w:after="0" w:line="240" w:lineRule="auto"/>
        <w:ind w:firstLine="540"/>
        <w:jc w:val="both"/>
        <w:outlineLvl w:val="0"/>
        <w:rPr>
          <w:rFonts w:ascii="Times New Roman" w:hAnsi="Times New Roman" w:cs="Times New Roman"/>
          <w:b/>
          <w:bCs/>
          <w:sz w:val="24"/>
          <w:szCs w:val="24"/>
          <w:lang w:val="ru-RU"/>
        </w:rPr>
      </w:pPr>
      <w:r w:rsidRPr="00310963">
        <w:rPr>
          <w:rFonts w:ascii="Times New Roman" w:hAnsi="Times New Roman" w:cs="Times New Roman"/>
          <w:b/>
          <w:bCs/>
          <w:sz w:val="24"/>
          <w:szCs w:val="24"/>
          <w:lang w:val="ru-RU"/>
        </w:rPr>
        <w:t xml:space="preserve">Работнику, увольняемому из организации, расположенной в </w:t>
      </w:r>
      <w:hyperlink r:id="rId41" w:history="1">
        <w:r w:rsidRPr="00310963">
          <w:rPr>
            <w:rFonts w:ascii="Times New Roman" w:hAnsi="Times New Roman" w:cs="Times New Roman"/>
            <w:b/>
            <w:bCs/>
            <w:color w:val="0000FF"/>
            <w:sz w:val="24"/>
            <w:szCs w:val="24"/>
            <w:lang w:val="ru-RU"/>
          </w:rPr>
          <w:t>районах</w:t>
        </w:r>
      </w:hyperlink>
      <w:r w:rsidRPr="00310963">
        <w:rPr>
          <w:rFonts w:ascii="Times New Roman" w:hAnsi="Times New Roman" w:cs="Times New Roman"/>
          <w:b/>
          <w:bCs/>
          <w:sz w:val="24"/>
          <w:szCs w:val="24"/>
          <w:lang w:val="ru-RU"/>
        </w:rPr>
        <w:t xml:space="preserve"> Крайнего Севера и приравненных к ним местностях, в связи с ликвидацией организации (</w:t>
      </w:r>
      <w:hyperlink r:id="rId42" w:history="1">
        <w:r w:rsidRPr="00310963">
          <w:rPr>
            <w:rFonts w:ascii="Times New Roman" w:hAnsi="Times New Roman" w:cs="Times New Roman"/>
            <w:b/>
            <w:bCs/>
            <w:color w:val="0000FF"/>
            <w:sz w:val="24"/>
            <w:szCs w:val="24"/>
            <w:lang w:val="ru-RU"/>
          </w:rPr>
          <w:t>пункт 1 части первой статьи 81</w:t>
        </w:r>
      </w:hyperlink>
      <w:r w:rsidRPr="00310963">
        <w:rPr>
          <w:rFonts w:ascii="Times New Roman" w:hAnsi="Times New Roman" w:cs="Times New Roman"/>
          <w:b/>
          <w:bCs/>
          <w:sz w:val="24"/>
          <w:szCs w:val="24"/>
          <w:lang w:val="ru-RU"/>
        </w:rPr>
        <w:t xml:space="preserve"> настоящего Кодекса) либо сокращением численности или штата работников организации (</w:t>
      </w:r>
      <w:hyperlink r:id="rId43" w:history="1">
        <w:r w:rsidRPr="00310963">
          <w:rPr>
            <w:rFonts w:ascii="Times New Roman" w:hAnsi="Times New Roman" w:cs="Times New Roman"/>
            <w:b/>
            <w:bCs/>
            <w:color w:val="0000FF"/>
            <w:sz w:val="24"/>
            <w:szCs w:val="24"/>
            <w:lang w:val="ru-RU"/>
          </w:rPr>
          <w:t>пункт 2 части первой статьи 81</w:t>
        </w:r>
      </w:hyperlink>
      <w:r w:rsidRPr="00310963">
        <w:rPr>
          <w:rFonts w:ascii="Times New Roman" w:hAnsi="Times New Roman" w:cs="Times New Roman"/>
          <w:b/>
          <w:bCs/>
          <w:sz w:val="24"/>
          <w:szCs w:val="24"/>
          <w:lang w:val="ru-RU"/>
        </w:rPr>
        <w:t xml:space="preserve"> настоящего Кодекса), выплачивается выходное пособие в размере среднего месячного заработка.</w:t>
      </w:r>
      <w:bookmarkStart w:id="4" w:name="Par4"/>
      <w:bookmarkEnd w:id="4"/>
    </w:p>
    <w:p w:rsidR="00310963" w:rsidRPr="00310963" w:rsidRDefault="00310963" w:rsidP="00310963">
      <w:pPr>
        <w:autoSpaceDE w:val="0"/>
        <w:autoSpaceDN w:val="0"/>
        <w:adjustRightInd w:val="0"/>
        <w:spacing w:after="0" w:line="240" w:lineRule="auto"/>
        <w:ind w:firstLine="540"/>
        <w:jc w:val="both"/>
        <w:outlineLvl w:val="0"/>
        <w:rPr>
          <w:rFonts w:ascii="Times New Roman" w:hAnsi="Times New Roman" w:cs="Times New Roman"/>
          <w:b/>
          <w:bCs/>
          <w:sz w:val="24"/>
          <w:szCs w:val="24"/>
          <w:lang w:val="ru-RU"/>
        </w:rPr>
      </w:pPr>
      <w:r w:rsidRPr="00310963">
        <w:rPr>
          <w:rFonts w:ascii="Times New Roman" w:hAnsi="Times New Roman" w:cs="Times New Roman"/>
          <w:b/>
          <w:bCs/>
          <w:sz w:val="24"/>
          <w:szCs w:val="24"/>
          <w:lang w:val="ru-RU"/>
        </w:rPr>
        <w:t>В случае, если длительность периода трудоустройства работника, уволенного в связи с ликвидацией организации (</w:t>
      </w:r>
      <w:hyperlink r:id="rId44" w:history="1">
        <w:r w:rsidRPr="00310963">
          <w:rPr>
            <w:rFonts w:ascii="Times New Roman" w:hAnsi="Times New Roman" w:cs="Times New Roman"/>
            <w:b/>
            <w:bCs/>
            <w:color w:val="0000FF"/>
            <w:sz w:val="24"/>
            <w:szCs w:val="24"/>
            <w:lang w:val="ru-RU"/>
          </w:rPr>
          <w:t>пункт 1 части первой статьи 81</w:t>
        </w:r>
      </w:hyperlink>
      <w:r w:rsidRPr="00310963">
        <w:rPr>
          <w:rFonts w:ascii="Times New Roman" w:hAnsi="Times New Roman" w:cs="Times New Roman"/>
          <w:b/>
          <w:bCs/>
          <w:sz w:val="24"/>
          <w:szCs w:val="24"/>
          <w:lang w:val="ru-RU"/>
        </w:rPr>
        <w:t xml:space="preserve"> настоящего Кодекса) либо сокращением численности или штата работников организации (</w:t>
      </w:r>
      <w:hyperlink r:id="rId45" w:history="1">
        <w:r w:rsidRPr="00310963">
          <w:rPr>
            <w:rFonts w:ascii="Times New Roman" w:hAnsi="Times New Roman" w:cs="Times New Roman"/>
            <w:b/>
            <w:bCs/>
            <w:color w:val="0000FF"/>
            <w:sz w:val="24"/>
            <w:szCs w:val="24"/>
            <w:lang w:val="ru-RU"/>
          </w:rPr>
          <w:t>пункт 2 части первой статьи 81</w:t>
        </w:r>
      </w:hyperlink>
      <w:r w:rsidRPr="00310963">
        <w:rPr>
          <w:rFonts w:ascii="Times New Roman" w:hAnsi="Times New Roman" w:cs="Times New Roman"/>
          <w:b/>
          <w:bCs/>
          <w:sz w:val="24"/>
          <w:szCs w:val="24"/>
          <w:lang w:val="ru-RU"/>
        </w:rP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bookmarkStart w:id="5" w:name="Par5"/>
      <w:bookmarkEnd w:id="5"/>
    </w:p>
    <w:p w:rsidR="00310963" w:rsidRPr="00310963" w:rsidRDefault="00310963" w:rsidP="00310963">
      <w:pPr>
        <w:autoSpaceDE w:val="0"/>
        <w:autoSpaceDN w:val="0"/>
        <w:adjustRightInd w:val="0"/>
        <w:spacing w:after="0" w:line="240" w:lineRule="auto"/>
        <w:ind w:firstLine="540"/>
        <w:jc w:val="both"/>
        <w:outlineLvl w:val="0"/>
        <w:rPr>
          <w:rFonts w:ascii="Times New Roman" w:hAnsi="Times New Roman" w:cs="Times New Roman"/>
          <w:b/>
          <w:bCs/>
          <w:sz w:val="24"/>
          <w:szCs w:val="24"/>
          <w:lang w:val="ru-RU"/>
        </w:rPr>
      </w:pPr>
      <w:r w:rsidRPr="00310963">
        <w:rPr>
          <w:rFonts w:ascii="Times New Roman" w:hAnsi="Times New Roman" w:cs="Times New Roman"/>
          <w:b/>
          <w:bCs/>
          <w:sz w:val="24"/>
          <w:szCs w:val="24"/>
          <w:lang w:val="ru-RU"/>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r:id="rId46" w:history="1">
        <w:r w:rsidRPr="00310963">
          <w:rPr>
            <w:rFonts w:ascii="Times New Roman" w:hAnsi="Times New Roman" w:cs="Times New Roman"/>
            <w:b/>
            <w:bCs/>
            <w:color w:val="0000FF"/>
            <w:sz w:val="24"/>
            <w:szCs w:val="24"/>
            <w:lang w:val="ru-RU"/>
          </w:rPr>
          <w:t>пункт 1 части первой статьи 81</w:t>
        </w:r>
      </w:hyperlink>
      <w:r w:rsidRPr="00310963">
        <w:rPr>
          <w:rFonts w:ascii="Times New Roman" w:hAnsi="Times New Roman" w:cs="Times New Roman"/>
          <w:b/>
          <w:bCs/>
          <w:sz w:val="24"/>
          <w:szCs w:val="24"/>
          <w:lang w:val="ru-RU"/>
        </w:rPr>
        <w:t xml:space="preserve"> настоящего Кодекса) либо сокращением численности или штата работников организации (</w:t>
      </w:r>
      <w:hyperlink r:id="rId47" w:history="1">
        <w:r w:rsidRPr="00310963">
          <w:rPr>
            <w:rFonts w:ascii="Times New Roman" w:hAnsi="Times New Roman" w:cs="Times New Roman"/>
            <w:b/>
            <w:bCs/>
            <w:color w:val="0000FF"/>
            <w:sz w:val="24"/>
            <w:szCs w:val="24"/>
            <w:lang w:val="ru-RU"/>
          </w:rPr>
          <w:t>пункт 2 части первой статьи 81</w:t>
        </w:r>
      </w:hyperlink>
      <w:r w:rsidRPr="00310963">
        <w:rPr>
          <w:rFonts w:ascii="Times New Roman" w:hAnsi="Times New Roman" w:cs="Times New Roman"/>
          <w:b/>
          <w:bCs/>
          <w:sz w:val="24"/>
          <w:szCs w:val="24"/>
          <w:lang w:val="ru-RU"/>
        </w:rP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310963" w:rsidRPr="00310963" w:rsidRDefault="00310963" w:rsidP="00310963">
      <w:pPr>
        <w:autoSpaceDE w:val="0"/>
        <w:autoSpaceDN w:val="0"/>
        <w:adjustRightInd w:val="0"/>
        <w:spacing w:after="0" w:line="240" w:lineRule="auto"/>
        <w:ind w:firstLine="540"/>
        <w:jc w:val="both"/>
        <w:outlineLvl w:val="0"/>
        <w:rPr>
          <w:rFonts w:ascii="Times New Roman" w:hAnsi="Times New Roman" w:cs="Times New Roman"/>
          <w:b/>
          <w:bCs/>
          <w:sz w:val="24"/>
          <w:szCs w:val="24"/>
          <w:lang w:val="ru-RU"/>
        </w:rPr>
      </w:pPr>
      <w:r w:rsidRPr="00310963">
        <w:rPr>
          <w:rFonts w:ascii="Times New Roman" w:hAnsi="Times New Roman" w:cs="Times New Roman"/>
          <w:b/>
          <w:bCs/>
          <w:sz w:val="24"/>
          <w:szCs w:val="24"/>
          <w:lang w:val="ru-RU"/>
        </w:rPr>
        <w:t xml:space="preserve">В случае, предусмотренном </w:t>
      </w:r>
      <w:hyperlink w:anchor="Par4" w:history="1">
        <w:r w:rsidRPr="00310963">
          <w:rPr>
            <w:rFonts w:ascii="Times New Roman" w:hAnsi="Times New Roman" w:cs="Times New Roman"/>
            <w:b/>
            <w:bCs/>
            <w:color w:val="0000FF"/>
            <w:sz w:val="24"/>
            <w:szCs w:val="24"/>
            <w:lang w:val="ru-RU"/>
          </w:rPr>
          <w:t>частью второй</w:t>
        </w:r>
      </w:hyperlink>
      <w:r w:rsidRPr="00310963">
        <w:rPr>
          <w:rFonts w:ascii="Times New Roman" w:hAnsi="Times New Roman" w:cs="Times New Roman"/>
          <w:b/>
          <w:bCs/>
          <w:sz w:val="24"/>
          <w:szCs w:val="24"/>
          <w:lang w:val="ru-RU"/>
        </w:rP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ar5" w:history="1">
        <w:r w:rsidRPr="00310963">
          <w:rPr>
            <w:rFonts w:ascii="Times New Roman" w:hAnsi="Times New Roman" w:cs="Times New Roman"/>
            <w:b/>
            <w:bCs/>
            <w:color w:val="0000FF"/>
            <w:sz w:val="24"/>
            <w:szCs w:val="24"/>
            <w:lang w:val="ru-RU"/>
          </w:rPr>
          <w:t>частью третьей</w:t>
        </w:r>
      </w:hyperlink>
      <w:r w:rsidRPr="00310963">
        <w:rPr>
          <w:rFonts w:ascii="Times New Roman" w:hAnsi="Times New Roman" w:cs="Times New Roman"/>
          <w:b/>
          <w:bCs/>
          <w:sz w:val="24"/>
          <w:szCs w:val="24"/>
          <w:lang w:val="ru-RU"/>
        </w:rPr>
        <w:t xml:space="preserve">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bookmarkStart w:id="6" w:name="Par7"/>
      <w:bookmarkEnd w:id="6"/>
    </w:p>
    <w:p w:rsidR="00310963" w:rsidRPr="00310963" w:rsidRDefault="00310963" w:rsidP="00310963">
      <w:pPr>
        <w:autoSpaceDE w:val="0"/>
        <w:autoSpaceDN w:val="0"/>
        <w:adjustRightInd w:val="0"/>
        <w:spacing w:after="0" w:line="240" w:lineRule="auto"/>
        <w:ind w:firstLine="540"/>
        <w:jc w:val="both"/>
        <w:outlineLvl w:val="0"/>
        <w:rPr>
          <w:rFonts w:ascii="Times New Roman" w:hAnsi="Times New Roman" w:cs="Times New Roman"/>
          <w:b/>
          <w:bCs/>
          <w:sz w:val="24"/>
          <w:szCs w:val="24"/>
          <w:lang w:val="ru-RU"/>
        </w:rPr>
      </w:pPr>
      <w:r w:rsidRPr="00310963">
        <w:rPr>
          <w:rFonts w:ascii="Times New Roman" w:hAnsi="Times New Roman" w:cs="Times New Roman"/>
          <w:b/>
          <w:bCs/>
          <w:sz w:val="24"/>
          <w:szCs w:val="24"/>
          <w:lang w:val="ru-RU"/>
        </w:rPr>
        <w:t>Работодатель взамен выплат среднего месячного заработка за период трудоустройства (</w:t>
      </w:r>
      <w:hyperlink w:anchor="Par4" w:history="1">
        <w:r w:rsidRPr="00310963">
          <w:rPr>
            <w:rFonts w:ascii="Times New Roman" w:hAnsi="Times New Roman" w:cs="Times New Roman"/>
            <w:b/>
            <w:bCs/>
            <w:color w:val="0000FF"/>
            <w:sz w:val="24"/>
            <w:szCs w:val="24"/>
            <w:lang w:val="ru-RU"/>
          </w:rPr>
          <w:t>части вторая</w:t>
        </w:r>
      </w:hyperlink>
      <w:r w:rsidRPr="00310963">
        <w:rPr>
          <w:rFonts w:ascii="Times New Roman" w:hAnsi="Times New Roman" w:cs="Times New Roman"/>
          <w:b/>
          <w:bCs/>
          <w:sz w:val="24"/>
          <w:szCs w:val="24"/>
          <w:lang w:val="ru-RU"/>
        </w:rPr>
        <w:t xml:space="preserve"> и </w:t>
      </w:r>
      <w:hyperlink w:anchor="Par5" w:history="1">
        <w:r w:rsidRPr="00310963">
          <w:rPr>
            <w:rFonts w:ascii="Times New Roman" w:hAnsi="Times New Roman" w:cs="Times New Roman"/>
            <w:b/>
            <w:bCs/>
            <w:color w:val="0000FF"/>
            <w:sz w:val="24"/>
            <w:szCs w:val="24"/>
            <w:lang w:val="ru-RU"/>
          </w:rPr>
          <w:t>третья</w:t>
        </w:r>
      </w:hyperlink>
      <w:r w:rsidRPr="00310963">
        <w:rPr>
          <w:rFonts w:ascii="Times New Roman" w:hAnsi="Times New Roman" w:cs="Times New Roman"/>
          <w:b/>
          <w:bCs/>
          <w:sz w:val="24"/>
          <w:szCs w:val="24"/>
          <w:lang w:val="ru-RU"/>
        </w:rPr>
        <w:t xml:space="preserve"> настоящей статьи) вправе выплатить работнику </w:t>
      </w:r>
      <w:r w:rsidRPr="00310963">
        <w:rPr>
          <w:rFonts w:ascii="Times New Roman" w:hAnsi="Times New Roman" w:cs="Times New Roman"/>
          <w:b/>
          <w:bCs/>
          <w:sz w:val="24"/>
          <w:szCs w:val="24"/>
          <w:lang w:val="ru-RU"/>
        </w:rPr>
        <w:lastRenderedPageBreak/>
        <w:t>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310963" w:rsidRPr="00310963" w:rsidRDefault="00310963" w:rsidP="00310963">
      <w:pPr>
        <w:autoSpaceDE w:val="0"/>
        <w:autoSpaceDN w:val="0"/>
        <w:adjustRightInd w:val="0"/>
        <w:spacing w:after="0" w:line="240" w:lineRule="auto"/>
        <w:ind w:firstLine="540"/>
        <w:jc w:val="both"/>
        <w:outlineLvl w:val="0"/>
        <w:rPr>
          <w:rFonts w:ascii="Times New Roman" w:hAnsi="Times New Roman" w:cs="Times New Roman"/>
          <w:b/>
          <w:bCs/>
          <w:sz w:val="24"/>
          <w:szCs w:val="24"/>
          <w:lang w:val="ru-RU"/>
        </w:rPr>
      </w:pPr>
      <w:r w:rsidRPr="00310963">
        <w:rPr>
          <w:rFonts w:ascii="Times New Roman" w:hAnsi="Times New Roman" w:cs="Times New Roman"/>
          <w:b/>
          <w:bCs/>
          <w:sz w:val="24"/>
          <w:szCs w:val="24"/>
          <w:lang w:val="ru-RU"/>
        </w:rPr>
        <w:t>При ликвидации организации выплаты среднего месячного заработка за период трудоустройства (</w:t>
      </w:r>
      <w:hyperlink w:anchor="Par4" w:history="1">
        <w:r w:rsidRPr="00310963">
          <w:rPr>
            <w:rFonts w:ascii="Times New Roman" w:hAnsi="Times New Roman" w:cs="Times New Roman"/>
            <w:b/>
            <w:bCs/>
            <w:color w:val="0000FF"/>
            <w:sz w:val="24"/>
            <w:szCs w:val="24"/>
            <w:lang w:val="ru-RU"/>
          </w:rPr>
          <w:t>части вторая</w:t>
        </w:r>
      </w:hyperlink>
      <w:r w:rsidRPr="00310963">
        <w:rPr>
          <w:rFonts w:ascii="Times New Roman" w:hAnsi="Times New Roman" w:cs="Times New Roman"/>
          <w:b/>
          <w:bCs/>
          <w:sz w:val="24"/>
          <w:szCs w:val="24"/>
          <w:lang w:val="ru-RU"/>
        </w:rPr>
        <w:t xml:space="preserve"> и </w:t>
      </w:r>
      <w:hyperlink w:anchor="Par5" w:history="1">
        <w:r w:rsidRPr="00310963">
          <w:rPr>
            <w:rFonts w:ascii="Times New Roman" w:hAnsi="Times New Roman" w:cs="Times New Roman"/>
            <w:b/>
            <w:bCs/>
            <w:color w:val="0000FF"/>
            <w:sz w:val="24"/>
            <w:szCs w:val="24"/>
            <w:lang w:val="ru-RU"/>
          </w:rPr>
          <w:t>третья</w:t>
        </w:r>
      </w:hyperlink>
      <w:r w:rsidRPr="00310963">
        <w:rPr>
          <w:rFonts w:ascii="Times New Roman" w:hAnsi="Times New Roman" w:cs="Times New Roman"/>
          <w:b/>
          <w:bCs/>
          <w:sz w:val="24"/>
          <w:szCs w:val="24"/>
          <w:lang w:val="ru-RU"/>
        </w:rPr>
        <w:t xml:space="preserve"> настоящей статьи) и (или) выплата единовременной компенсации (</w:t>
      </w:r>
      <w:hyperlink w:anchor="Par7" w:history="1">
        <w:r w:rsidRPr="00310963">
          <w:rPr>
            <w:rFonts w:ascii="Times New Roman" w:hAnsi="Times New Roman" w:cs="Times New Roman"/>
            <w:b/>
            <w:bCs/>
            <w:color w:val="0000FF"/>
            <w:sz w:val="24"/>
            <w:szCs w:val="24"/>
            <w:lang w:val="ru-RU"/>
          </w:rPr>
          <w:t>часть пятая</w:t>
        </w:r>
      </w:hyperlink>
      <w:r w:rsidRPr="00310963">
        <w:rPr>
          <w:rFonts w:ascii="Times New Roman" w:hAnsi="Times New Roman" w:cs="Times New Roman"/>
          <w:b/>
          <w:bCs/>
          <w:sz w:val="24"/>
          <w:szCs w:val="24"/>
          <w:lang w:val="ru-RU"/>
        </w:rPr>
        <w:t xml:space="preserve"> настоящей статьи) в любом случае должны быть произведены до завершения ликвидации организации в соответствии с гражданским </w:t>
      </w:r>
      <w:hyperlink r:id="rId48" w:history="1">
        <w:proofErr w:type="spellStart"/>
        <w:r w:rsidRPr="00310963">
          <w:rPr>
            <w:rFonts w:ascii="Times New Roman" w:hAnsi="Times New Roman" w:cs="Times New Roman"/>
            <w:b/>
            <w:bCs/>
            <w:color w:val="0000FF"/>
            <w:sz w:val="24"/>
            <w:szCs w:val="24"/>
            <w:lang w:val="ru-RU"/>
          </w:rPr>
          <w:t>законодательством</w:t>
        </w:r>
      </w:hyperlink>
      <w:r w:rsidRPr="00310963">
        <w:rPr>
          <w:rFonts w:ascii="Times New Roman" w:hAnsi="Times New Roman" w:cs="Times New Roman"/>
          <w:b/>
          <w:bCs/>
          <w:sz w:val="24"/>
          <w:szCs w:val="24"/>
          <w:lang w:val="ru-RU"/>
        </w:rPr>
        <w:t>.</w:t>
      </w:r>
      <w:proofErr w:type="spellEnd"/>
    </w:p>
    <w:p w:rsidR="00310963" w:rsidRDefault="00310963" w:rsidP="00310963">
      <w:pPr>
        <w:autoSpaceDE w:val="0"/>
        <w:autoSpaceDN w:val="0"/>
        <w:adjustRightInd w:val="0"/>
        <w:spacing w:after="0" w:line="240" w:lineRule="auto"/>
        <w:ind w:firstLine="540"/>
        <w:jc w:val="both"/>
        <w:outlineLvl w:val="0"/>
        <w:rPr>
          <w:rFonts w:ascii="Times New Roman" w:hAnsi="Times New Roman" w:cs="Times New Roman"/>
          <w:b/>
          <w:bCs/>
          <w:sz w:val="24"/>
          <w:szCs w:val="24"/>
          <w:lang w:val="ru-RU"/>
        </w:rPr>
      </w:pPr>
      <w:r w:rsidRPr="00310963">
        <w:rPr>
          <w:rFonts w:ascii="Times New Roman" w:hAnsi="Times New Roman" w:cs="Times New Roman"/>
          <w:b/>
          <w:bCs/>
          <w:sz w:val="24"/>
          <w:szCs w:val="24"/>
          <w:lang w:val="ru-RU"/>
        </w:rP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ar3" w:history="1">
        <w:r w:rsidRPr="00310963">
          <w:rPr>
            <w:rFonts w:ascii="Times New Roman" w:hAnsi="Times New Roman" w:cs="Times New Roman"/>
            <w:b/>
            <w:bCs/>
            <w:color w:val="0000FF"/>
            <w:sz w:val="24"/>
            <w:szCs w:val="24"/>
            <w:lang w:val="ru-RU"/>
          </w:rPr>
          <w:t>частями первой</w:t>
        </w:r>
      </w:hyperlink>
      <w:r w:rsidRPr="00310963">
        <w:rPr>
          <w:rFonts w:ascii="Times New Roman" w:hAnsi="Times New Roman" w:cs="Times New Roman"/>
          <w:b/>
          <w:bCs/>
          <w:sz w:val="24"/>
          <w:szCs w:val="24"/>
          <w:lang w:val="ru-RU"/>
        </w:rPr>
        <w:t xml:space="preserve"> - </w:t>
      </w:r>
      <w:hyperlink w:anchor="Par5" w:history="1">
        <w:r w:rsidRPr="00310963">
          <w:rPr>
            <w:rFonts w:ascii="Times New Roman" w:hAnsi="Times New Roman" w:cs="Times New Roman"/>
            <w:b/>
            <w:bCs/>
            <w:color w:val="0000FF"/>
            <w:sz w:val="24"/>
            <w:szCs w:val="24"/>
            <w:lang w:val="ru-RU"/>
          </w:rPr>
          <w:t>третьей</w:t>
        </w:r>
      </w:hyperlink>
      <w:r w:rsidRPr="00310963">
        <w:rPr>
          <w:rFonts w:ascii="Times New Roman" w:hAnsi="Times New Roman" w:cs="Times New Roman"/>
          <w:b/>
          <w:bCs/>
          <w:sz w:val="24"/>
          <w:szCs w:val="24"/>
          <w:lang w:val="ru-RU"/>
        </w:rPr>
        <w:t xml:space="preserve"> и </w:t>
      </w:r>
      <w:hyperlink w:anchor="Par7" w:history="1">
        <w:r w:rsidRPr="00310963">
          <w:rPr>
            <w:rFonts w:ascii="Times New Roman" w:hAnsi="Times New Roman" w:cs="Times New Roman"/>
            <w:b/>
            <w:bCs/>
            <w:color w:val="0000FF"/>
            <w:sz w:val="24"/>
            <w:szCs w:val="24"/>
            <w:lang w:val="ru-RU"/>
          </w:rPr>
          <w:t>пятой</w:t>
        </w:r>
      </w:hyperlink>
      <w:r w:rsidRPr="00310963">
        <w:rPr>
          <w:rFonts w:ascii="Times New Roman" w:hAnsi="Times New Roman" w:cs="Times New Roman"/>
          <w:b/>
          <w:bCs/>
          <w:sz w:val="24"/>
          <w:szCs w:val="24"/>
          <w:lang w:val="ru-RU"/>
        </w:rPr>
        <w:t xml:space="preserve"> настоящей статьи, производятся работодателем по прежнему месту работы за счет средств этого работодателя</w:t>
      </w:r>
      <w:r>
        <w:rPr>
          <w:rFonts w:ascii="Times New Roman" w:hAnsi="Times New Roman" w:cs="Times New Roman"/>
          <w:b/>
          <w:bCs/>
          <w:sz w:val="24"/>
          <w:szCs w:val="24"/>
          <w:lang w:val="ru-RU"/>
        </w:rPr>
        <w:t>»</w:t>
      </w:r>
      <w:r w:rsidRPr="00310963">
        <w:rPr>
          <w:rFonts w:ascii="Times New Roman" w:hAnsi="Times New Roman" w:cs="Times New Roman"/>
          <w:b/>
          <w:bCs/>
          <w:sz w:val="24"/>
          <w:szCs w:val="24"/>
          <w:lang w:val="ru-RU"/>
        </w:rPr>
        <w:t>.</w:t>
      </w:r>
    </w:p>
    <w:p w:rsidR="00310963" w:rsidRDefault="00310963" w:rsidP="00310963">
      <w:pPr>
        <w:autoSpaceDE w:val="0"/>
        <w:autoSpaceDN w:val="0"/>
        <w:adjustRightInd w:val="0"/>
        <w:spacing w:after="0" w:line="240" w:lineRule="auto"/>
        <w:ind w:firstLine="540"/>
        <w:jc w:val="both"/>
        <w:outlineLvl w:val="0"/>
        <w:rPr>
          <w:rFonts w:ascii="Times New Roman" w:hAnsi="Times New Roman" w:cs="Times New Roman"/>
          <w:b/>
          <w:bCs/>
          <w:sz w:val="24"/>
          <w:szCs w:val="24"/>
          <w:lang w:val="ru-RU"/>
        </w:rPr>
      </w:pPr>
    </w:p>
    <w:p w:rsidR="00310963" w:rsidRDefault="00310963" w:rsidP="00310963">
      <w:pPr>
        <w:autoSpaceDE w:val="0"/>
        <w:autoSpaceDN w:val="0"/>
        <w:adjustRightInd w:val="0"/>
        <w:spacing w:after="0" w:line="240" w:lineRule="auto"/>
        <w:ind w:firstLine="540"/>
        <w:jc w:val="both"/>
        <w:rPr>
          <w:rFonts w:ascii="Times New Roman" w:hAnsi="Times New Roman" w:cs="Times New Roman"/>
          <w:b/>
          <w:bCs/>
          <w:sz w:val="24"/>
          <w:szCs w:val="24"/>
          <w:lang w:val="ru-RU"/>
        </w:rPr>
      </w:pPr>
      <w:r>
        <w:rPr>
          <w:rFonts w:ascii="Times New Roman" w:hAnsi="Times New Roman" w:cs="Times New Roman"/>
          <w:sz w:val="24"/>
          <w:szCs w:val="24"/>
          <w:lang w:val="ru-RU"/>
        </w:rPr>
        <w:t xml:space="preserve">Статья 327.7 ТК РФ после внесенных изменений будет действовать в следующей редакции </w:t>
      </w:r>
      <w:r w:rsidRPr="00FA2C38">
        <w:rPr>
          <w:rFonts w:ascii="Times New Roman" w:hAnsi="Times New Roman" w:cs="Times New Roman"/>
          <w:b/>
          <w:bCs/>
          <w:sz w:val="24"/>
          <w:szCs w:val="24"/>
          <w:lang w:val="ru-RU"/>
        </w:rPr>
        <w:t>(жирным шрифтом выделены внесенные изменения):</w:t>
      </w:r>
    </w:p>
    <w:p w:rsidR="00310963" w:rsidRDefault="00310963" w:rsidP="00310963">
      <w:pPr>
        <w:autoSpaceDE w:val="0"/>
        <w:autoSpaceDN w:val="0"/>
        <w:adjustRightInd w:val="0"/>
        <w:spacing w:after="0" w:line="240" w:lineRule="auto"/>
        <w:ind w:firstLine="540"/>
        <w:jc w:val="both"/>
        <w:rPr>
          <w:rFonts w:ascii="Times New Roman" w:hAnsi="Times New Roman" w:cs="Times New Roman"/>
          <w:b/>
          <w:bCs/>
          <w:sz w:val="24"/>
          <w:szCs w:val="24"/>
          <w:lang w:val="ru-RU"/>
        </w:rPr>
      </w:pPr>
    </w:p>
    <w:p w:rsidR="00310963" w:rsidRPr="00310963" w:rsidRDefault="00310963" w:rsidP="00310963">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sidRPr="00310963">
        <w:rPr>
          <w:rFonts w:ascii="Times New Roman" w:hAnsi="Times New Roman" w:cs="Times New Roman"/>
          <w:sz w:val="24"/>
          <w:szCs w:val="24"/>
          <w:lang w:val="ru-RU"/>
        </w:rPr>
        <w:t>«Статья 327.7. Особенности выплаты выходного пособия работнику, являющемуся иностранным гражданином или лицом без гражданства</w:t>
      </w:r>
    </w:p>
    <w:p w:rsidR="00310963" w:rsidRPr="00310963" w:rsidRDefault="00310963" w:rsidP="00310963">
      <w:pPr>
        <w:autoSpaceDE w:val="0"/>
        <w:autoSpaceDN w:val="0"/>
        <w:adjustRightInd w:val="0"/>
        <w:spacing w:after="0" w:line="240" w:lineRule="auto"/>
        <w:ind w:firstLine="540"/>
        <w:jc w:val="both"/>
        <w:rPr>
          <w:rFonts w:ascii="Times New Roman" w:hAnsi="Times New Roman" w:cs="Times New Roman"/>
          <w:sz w:val="24"/>
          <w:szCs w:val="24"/>
          <w:lang w:val="ru-RU"/>
        </w:rPr>
      </w:pPr>
    </w:p>
    <w:p w:rsidR="00310963" w:rsidRPr="00310963" w:rsidRDefault="00310963" w:rsidP="00310963">
      <w:pPr>
        <w:autoSpaceDE w:val="0"/>
        <w:autoSpaceDN w:val="0"/>
        <w:adjustRightInd w:val="0"/>
        <w:spacing w:after="0" w:line="240" w:lineRule="auto"/>
        <w:ind w:firstLine="540"/>
        <w:jc w:val="both"/>
        <w:rPr>
          <w:rFonts w:ascii="Times New Roman" w:hAnsi="Times New Roman" w:cs="Times New Roman"/>
          <w:sz w:val="24"/>
          <w:szCs w:val="24"/>
          <w:lang w:val="ru-RU"/>
        </w:rPr>
      </w:pPr>
      <w:r w:rsidRPr="00310963">
        <w:rPr>
          <w:rFonts w:ascii="Times New Roman" w:hAnsi="Times New Roman" w:cs="Times New Roman"/>
          <w:sz w:val="24"/>
          <w:szCs w:val="24"/>
          <w:lang w:val="ru-RU"/>
        </w:rPr>
        <w:t xml:space="preserve">Наряду со случаями, предусмотренными </w:t>
      </w:r>
      <w:r>
        <w:rPr>
          <w:rFonts w:ascii="Times New Roman" w:hAnsi="Times New Roman" w:cs="Times New Roman"/>
          <w:sz w:val="24"/>
          <w:szCs w:val="24"/>
          <w:lang w:val="ru-RU"/>
        </w:rPr>
        <w:t xml:space="preserve">частью </w:t>
      </w:r>
      <w:r w:rsidRPr="00310963">
        <w:rPr>
          <w:rFonts w:ascii="Times New Roman" w:hAnsi="Times New Roman" w:cs="Times New Roman"/>
          <w:b/>
          <w:bCs/>
          <w:sz w:val="24"/>
          <w:szCs w:val="24"/>
          <w:lang w:val="ru-RU"/>
        </w:rPr>
        <w:t>седьмой</w:t>
      </w:r>
      <w:r>
        <w:rPr>
          <w:rFonts w:ascii="Times New Roman" w:hAnsi="Times New Roman" w:cs="Times New Roman"/>
          <w:sz w:val="24"/>
          <w:szCs w:val="24"/>
          <w:lang w:val="ru-RU"/>
        </w:rPr>
        <w:t xml:space="preserve"> статьи 178</w:t>
      </w:r>
      <w:r w:rsidRPr="00310963">
        <w:rPr>
          <w:rFonts w:ascii="Times New Roman" w:hAnsi="Times New Roman" w:cs="Times New Roman"/>
          <w:sz w:val="24"/>
          <w:szCs w:val="24"/>
          <w:lang w:val="ru-RU"/>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310963" w:rsidRDefault="00310963" w:rsidP="00DB068E">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p>
    <w:p w:rsidR="00310963" w:rsidRDefault="00310963" w:rsidP="00310963">
      <w:pPr>
        <w:autoSpaceDE w:val="0"/>
        <w:autoSpaceDN w:val="0"/>
        <w:adjustRightInd w:val="0"/>
        <w:spacing w:after="0" w:line="240" w:lineRule="auto"/>
        <w:ind w:firstLine="540"/>
        <w:jc w:val="both"/>
        <w:rPr>
          <w:rFonts w:ascii="Times New Roman" w:hAnsi="Times New Roman" w:cs="Times New Roman"/>
          <w:b/>
          <w:bCs/>
          <w:sz w:val="24"/>
          <w:szCs w:val="24"/>
          <w:lang w:val="ru-RU"/>
        </w:rPr>
      </w:pPr>
      <w:r>
        <w:rPr>
          <w:rFonts w:ascii="Times New Roman" w:hAnsi="Times New Roman" w:cs="Times New Roman"/>
          <w:sz w:val="24"/>
          <w:szCs w:val="24"/>
          <w:lang w:val="ru-RU"/>
        </w:rPr>
        <w:t xml:space="preserve">Статья 349.3 ТК РФ после внесенных изменений будет действовать в следующей редакции </w:t>
      </w:r>
      <w:r w:rsidRPr="00FA2C38">
        <w:rPr>
          <w:rFonts w:ascii="Times New Roman" w:hAnsi="Times New Roman" w:cs="Times New Roman"/>
          <w:b/>
          <w:bCs/>
          <w:sz w:val="24"/>
          <w:szCs w:val="24"/>
          <w:lang w:val="ru-RU"/>
        </w:rPr>
        <w:t>(жирным шрифтом выделены внесенные изменения):</w:t>
      </w:r>
    </w:p>
    <w:p w:rsidR="00310963" w:rsidRDefault="00310963" w:rsidP="00310963">
      <w:pPr>
        <w:autoSpaceDE w:val="0"/>
        <w:autoSpaceDN w:val="0"/>
        <w:adjustRightInd w:val="0"/>
        <w:spacing w:after="0" w:line="240" w:lineRule="auto"/>
        <w:ind w:firstLine="540"/>
        <w:jc w:val="both"/>
        <w:rPr>
          <w:rFonts w:ascii="Times New Roman" w:hAnsi="Times New Roman" w:cs="Times New Roman"/>
          <w:b/>
          <w:bCs/>
          <w:sz w:val="24"/>
          <w:szCs w:val="24"/>
          <w:lang w:val="ru-RU"/>
        </w:rPr>
      </w:pPr>
    </w:p>
    <w:p w:rsidR="00310963" w:rsidRDefault="00310963" w:rsidP="00310963">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sidRPr="00310963">
        <w:rPr>
          <w:rFonts w:ascii="Times New Roman" w:hAnsi="Times New Roman" w:cs="Times New Roman"/>
          <w:sz w:val="24"/>
          <w:szCs w:val="24"/>
          <w:lang w:val="ru-RU"/>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r>
        <w:rPr>
          <w:rFonts w:ascii="Times New Roman" w:hAnsi="Times New Roman" w:cs="Times New Roman"/>
          <w:sz w:val="24"/>
          <w:szCs w:val="24"/>
          <w:lang w:val="ru-RU"/>
        </w:rPr>
        <w:t>.</w:t>
      </w:r>
    </w:p>
    <w:p w:rsidR="00310963" w:rsidRDefault="00310963" w:rsidP="00310963">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p>
    <w:p w:rsidR="00310963" w:rsidRDefault="00310963" w:rsidP="00310963">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sidRPr="00310963">
        <w:rPr>
          <w:rFonts w:ascii="Times New Roman" w:hAnsi="Times New Roman" w:cs="Times New Roman"/>
          <w:sz w:val="24"/>
          <w:szCs w:val="24"/>
          <w:lang w:val="ru-RU"/>
        </w:rPr>
        <w:t>Действие настоящей статьи распространяется на следующие категории работников:</w:t>
      </w:r>
    </w:p>
    <w:p w:rsidR="00310963" w:rsidRDefault="00310963" w:rsidP="00310963">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sidRPr="00310963">
        <w:rPr>
          <w:rFonts w:ascii="Times New Roman" w:hAnsi="Times New Roman" w:cs="Times New Roman"/>
          <w:sz w:val="24"/>
          <w:szCs w:val="24"/>
          <w:lang w:val="ru-RU"/>
        </w:rP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310963" w:rsidRDefault="00310963" w:rsidP="00310963">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sidRPr="00310963">
        <w:rPr>
          <w:rFonts w:ascii="Times New Roman" w:hAnsi="Times New Roman" w:cs="Times New Roman"/>
          <w:sz w:val="24"/>
          <w:szCs w:val="24"/>
          <w:lang w:val="ru-RU"/>
        </w:rP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310963" w:rsidRDefault="00310963" w:rsidP="00310963">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sidRPr="00310963">
        <w:rPr>
          <w:rFonts w:ascii="Times New Roman" w:hAnsi="Times New Roman" w:cs="Times New Roman"/>
          <w:sz w:val="24"/>
          <w:szCs w:val="24"/>
          <w:lang w:val="ru-RU"/>
        </w:rPr>
        <w:t xml:space="preserve">В случае выплаты работникам, категории которых указаны в </w:t>
      </w:r>
      <w:hyperlink w:anchor="Par5" w:history="1">
        <w:r w:rsidRPr="00310963">
          <w:rPr>
            <w:rFonts w:ascii="Times New Roman" w:hAnsi="Times New Roman" w:cs="Times New Roman"/>
            <w:color w:val="0000FF"/>
            <w:sz w:val="24"/>
            <w:szCs w:val="24"/>
            <w:lang w:val="ru-RU"/>
          </w:rPr>
          <w:t>части первой</w:t>
        </w:r>
      </w:hyperlink>
      <w:r w:rsidRPr="00310963">
        <w:rPr>
          <w:rFonts w:ascii="Times New Roman" w:hAnsi="Times New Roman" w:cs="Times New Roman"/>
          <w:sz w:val="24"/>
          <w:szCs w:val="24"/>
          <w:lang w:val="ru-RU"/>
        </w:rPr>
        <w:t xml:space="preserve"> настоящей статьи, компенсаций, предусмотренных </w:t>
      </w:r>
      <w:hyperlink r:id="rId49" w:history="1">
        <w:r w:rsidRPr="00310963">
          <w:rPr>
            <w:rFonts w:ascii="Times New Roman" w:hAnsi="Times New Roman" w:cs="Times New Roman"/>
            <w:color w:val="0000FF"/>
            <w:sz w:val="24"/>
            <w:szCs w:val="24"/>
            <w:lang w:val="ru-RU"/>
          </w:rPr>
          <w:t>статьей 181</w:t>
        </w:r>
      </w:hyperlink>
      <w:r w:rsidRPr="00310963">
        <w:rPr>
          <w:rFonts w:ascii="Times New Roman" w:hAnsi="Times New Roman" w:cs="Times New Roman"/>
          <w:sz w:val="24"/>
          <w:szCs w:val="24"/>
          <w:lang w:val="ru-RU"/>
        </w:rPr>
        <w:t xml:space="preserve"> или </w:t>
      </w:r>
      <w:hyperlink r:id="rId50" w:history="1">
        <w:r w:rsidRPr="00310963">
          <w:rPr>
            <w:rFonts w:ascii="Times New Roman" w:hAnsi="Times New Roman" w:cs="Times New Roman"/>
            <w:color w:val="0000FF"/>
            <w:sz w:val="24"/>
            <w:szCs w:val="24"/>
            <w:lang w:val="ru-RU"/>
          </w:rPr>
          <w:t>279</w:t>
        </w:r>
      </w:hyperlink>
      <w:r w:rsidRPr="00310963">
        <w:rPr>
          <w:rFonts w:ascii="Times New Roman" w:hAnsi="Times New Roman" w:cs="Times New Roman"/>
          <w:sz w:val="24"/>
          <w:szCs w:val="24"/>
          <w:lang w:val="ru-RU"/>
        </w:rPr>
        <w:t xml:space="preserve"> настоящего Кодекса, данные компенсации выплачиваются в размере трехкратного среднего месячного заработка.</w:t>
      </w:r>
    </w:p>
    <w:p w:rsidR="00310963" w:rsidRDefault="00310963" w:rsidP="00310963">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sidRPr="00310963">
        <w:rPr>
          <w:rFonts w:ascii="Times New Roman" w:hAnsi="Times New Roman" w:cs="Times New Roman"/>
          <w:sz w:val="24"/>
          <w:szCs w:val="24"/>
          <w:lang w:val="ru-RU"/>
        </w:rPr>
        <w:t xml:space="preserve">Соглашения о расторжении трудовых договоров в соответствии со </w:t>
      </w:r>
      <w:hyperlink r:id="rId51" w:history="1">
        <w:r w:rsidRPr="00310963">
          <w:rPr>
            <w:rFonts w:ascii="Times New Roman" w:hAnsi="Times New Roman" w:cs="Times New Roman"/>
            <w:color w:val="0000FF"/>
            <w:sz w:val="24"/>
            <w:szCs w:val="24"/>
            <w:lang w:val="ru-RU"/>
          </w:rPr>
          <w:t>статьей 78</w:t>
        </w:r>
      </w:hyperlink>
      <w:r w:rsidRPr="00310963">
        <w:rPr>
          <w:rFonts w:ascii="Times New Roman" w:hAnsi="Times New Roman" w:cs="Times New Roman"/>
          <w:sz w:val="24"/>
          <w:szCs w:val="24"/>
          <w:lang w:val="ru-RU"/>
        </w:rPr>
        <w:t xml:space="preserve"> настоящего Кодекса с работниками, категории которых указаны в части первой настоящей статьи, не могут </w:t>
      </w:r>
      <w:r w:rsidRPr="00310963">
        <w:rPr>
          <w:rFonts w:ascii="Times New Roman" w:hAnsi="Times New Roman" w:cs="Times New Roman"/>
          <w:sz w:val="24"/>
          <w:szCs w:val="24"/>
          <w:lang w:val="ru-RU"/>
        </w:rPr>
        <w:lastRenderedPageBreak/>
        <w:t>содержать условия о выплате работнику выходного пособия, компенсации и (или) о назначении работнику каких-либо иных выплат в любой форме.</w:t>
      </w:r>
    </w:p>
    <w:p w:rsidR="00310963" w:rsidRDefault="00310963" w:rsidP="00310963">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sidRPr="00310963">
        <w:rPr>
          <w:rFonts w:ascii="Times New Roman" w:hAnsi="Times New Roman" w:cs="Times New Roman"/>
          <w:sz w:val="24"/>
          <w:szCs w:val="24"/>
          <w:lang w:val="ru-RU"/>
        </w:rP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r:id="rId52" w:history="1">
        <w:r w:rsidRPr="00310963">
          <w:rPr>
            <w:rFonts w:ascii="Times New Roman" w:hAnsi="Times New Roman" w:cs="Times New Roman"/>
            <w:color w:val="0000FF"/>
            <w:sz w:val="24"/>
            <w:szCs w:val="24"/>
            <w:lang w:val="ru-RU"/>
          </w:rPr>
          <w:t>Кодексом</w:t>
        </w:r>
      </w:hyperlink>
      <w:r w:rsidRPr="00310963">
        <w:rPr>
          <w:rFonts w:ascii="Times New Roman" w:hAnsi="Times New Roman" w:cs="Times New Roman"/>
          <w:sz w:val="24"/>
          <w:szCs w:val="24"/>
          <w:lang w:val="ru-RU"/>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r>
        <w:rPr>
          <w:rFonts w:ascii="Times New Roman" w:hAnsi="Times New Roman" w:cs="Times New Roman"/>
          <w:sz w:val="24"/>
          <w:szCs w:val="24"/>
          <w:lang w:val="ru-RU"/>
        </w:rPr>
        <w:t xml:space="preserve">частью </w:t>
      </w:r>
      <w:r w:rsidRPr="00310963">
        <w:rPr>
          <w:rFonts w:ascii="Times New Roman" w:hAnsi="Times New Roman" w:cs="Times New Roman"/>
          <w:b/>
          <w:bCs/>
          <w:sz w:val="24"/>
          <w:szCs w:val="24"/>
          <w:lang w:val="ru-RU"/>
        </w:rPr>
        <w:t>восьмой</w:t>
      </w:r>
      <w:r>
        <w:rPr>
          <w:rFonts w:ascii="Times New Roman" w:hAnsi="Times New Roman" w:cs="Times New Roman"/>
          <w:sz w:val="24"/>
          <w:szCs w:val="24"/>
          <w:lang w:val="ru-RU"/>
        </w:rPr>
        <w:t xml:space="preserve"> статьи 178</w:t>
      </w:r>
      <w:r w:rsidRPr="00310963">
        <w:rPr>
          <w:rFonts w:ascii="Times New Roman" w:hAnsi="Times New Roman" w:cs="Times New Roman"/>
          <w:sz w:val="24"/>
          <w:szCs w:val="24"/>
          <w:lang w:val="ru-RU"/>
        </w:rPr>
        <w:t xml:space="preserve"> настоящего Кодекса, не может превышать трехкратный средний месячный заработок этих работников.</w:t>
      </w:r>
    </w:p>
    <w:p w:rsidR="00310963" w:rsidRDefault="00310963" w:rsidP="00310963">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sidRPr="00310963">
        <w:rPr>
          <w:rFonts w:ascii="Times New Roman" w:hAnsi="Times New Roman" w:cs="Times New Roman"/>
          <w:sz w:val="24"/>
          <w:szCs w:val="24"/>
          <w:lang w:val="ru-RU"/>
        </w:rP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310963" w:rsidRDefault="00310963" w:rsidP="00310963">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sidRPr="00310963">
        <w:rPr>
          <w:rFonts w:ascii="Times New Roman" w:hAnsi="Times New Roman" w:cs="Times New Roman"/>
          <w:sz w:val="24"/>
          <w:szCs w:val="24"/>
          <w:lang w:val="ru-RU"/>
        </w:rPr>
        <w:t>причитающаяся работнику заработная плата;</w:t>
      </w:r>
    </w:p>
    <w:p w:rsidR="00310963" w:rsidRDefault="00310963" w:rsidP="00310963">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sidRPr="00310963">
        <w:rPr>
          <w:rFonts w:ascii="Times New Roman" w:hAnsi="Times New Roman" w:cs="Times New Roman"/>
          <w:sz w:val="24"/>
          <w:szCs w:val="24"/>
          <w:lang w:val="ru-RU"/>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310963" w:rsidRDefault="00310963" w:rsidP="00310963">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sidRPr="00310963">
        <w:rPr>
          <w:rFonts w:ascii="Times New Roman" w:hAnsi="Times New Roman" w:cs="Times New Roman"/>
          <w:sz w:val="24"/>
          <w:szCs w:val="24"/>
          <w:lang w:val="ru-RU"/>
        </w:rPr>
        <w:t>возмещение расходов, связанных со служебными командировками, и расходов при переезде на работу в другую местность;</w:t>
      </w:r>
    </w:p>
    <w:p w:rsidR="00310963" w:rsidRDefault="00310963" w:rsidP="00310963">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sidRPr="00310963">
        <w:rPr>
          <w:rFonts w:ascii="Times New Roman" w:hAnsi="Times New Roman" w:cs="Times New Roman"/>
          <w:sz w:val="24"/>
          <w:szCs w:val="24"/>
          <w:lang w:val="ru-RU"/>
        </w:rPr>
        <w:t>денежная компенсация за все неиспользованные отпуска (</w:t>
      </w:r>
      <w:hyperlink r:id="rId53" w:history="1">
        <w:r w:rsidRPr="00310963">
          <w:rPr>
            <w:rFonts w:ascii="Times New Roman" w:hAnsi="Times New Roman" w:cs="Times New Roman"/>
            <w:color w:val="0000FF"/>
            <w:sz w:val="24"/>
            <w:szCs w:val="24"/>
            <w:lang w:val="ru-RU"/>
          </w:rPr>
          <w:t>статья 127</w:t>
        </w:r>
      </w:hyperlink>
      <w:r w:rsidRPr="00310963">
        <w:rPr>
          <w:rFonts w:ascii="Times New Roman" w:hAnsi="Times New Roman" w:cs="Times New Roman"/>
          <w:sz w:val="24"/>
          <w:szCs w:val="24"/>
          <w:lang w:val="ru-RU"/>
        </w:rPr>
        <w:t xml:space="preserve"> настоящего Кодекса);</w:t>
      </w:r>
    </w:p>
    <w:p w:rsidR="00310963" w:rsidRPr="00310963" w:rsidRDefault="00310963" w:rsidP="00310963">
      <w:pPr>
        <w:autoSpaceDE w:val="0"/>
        <w:autoSpaceDN w:val="0"/>
        <w:adjustRightInd w:val="0"/>
        <w:spacing w:after="0" w:line="240" w:lineRule="auto"/>
        <w:ind w:firstLine="540"/>
        <w:jc w:val="both"/>
        <w:outlineLvl w:val="0"/>
        <w:rPr>
          <w:rFonts w:ascii="Times New Roman" w:hAnsi="Times New Roman" w:cs="Times New Roman"/>
          <w:b/>
          <w:bCs/>
          <w:sz w:val="24"/>
          <w:szCs w:val="24"/>
          <w:lang w:val="ru-RU"/>
        </w:rPr>
      </w:pPr>
      <w:r w:rsidRPr="00310963">
        <w:rPr>
          <w:rFonts w:ascii="Times New Roman" w:hAnsi="Times New Roman" w:cs="Times New Roman"/>
          <w:b/>
          <w:bCs/>
          <w:sz w:val="24"/>
          <w:szCs w:val="24"/>
          <w:lang w:val="ru-RU"/>
        </w:rP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r:id="rId54" w:history="1">
        <w:r w:rsidRPr="00310963">
          <w:rPr>
            <w:rFonts w:ascii="Times New Roman" w:hAnsi="Times New Roman" w:cs="Times New Roman"/>
            <w:b/>
            <w:bCs/>
            <w:color w:val="0000FF"/>
            <w:sz w:val="24"/>
            <w:szCs w:val="24"/>
            <w:lang w:val="ru-RU"/>
          </w:rPr>
          <w:t>статьями 178</w:t>
        </w:r>
      </w:hyperlink>
      <w:r w:rsidRPr="00310963">
        <w:rPr>
          <w:rFonts w:ascii="Times New Roman" w:hAnsi="Times New Roman" w:cs="Times New Roman"/>
          <w:b/>
          <w:bCs/>
          <w:sz w:val="24"/>
          <w:szCs w:val="24"/>
          <w:lang w:val="ru-RU"/>
        </w:rPr>
        <w:t xml:space="preserve"> и </w:t>
      </w:r>
      <w:hyperlink r:id="rId55" w:history="1">
        <w:r w:rsidRPr="00310963">
          <w:rPr>
            <w:rFonts w:ascii="Times New Roman" w:hAnsi="Times New Roman" w:cs="Times New Roman"/>
            <w:b/>
            <w:bCs/>
            <w:color w:val="0000FF"/>
            <w:sz w:val="24"/>
            <w:szCs w:val="24"/>
            <w:lang w:val="ru-RU"/>
          </w:rPr>
          <w:t>318</w:t>
        </w:r>
      </w:hyperlink>
      <w:r w:rsidRPr="00310963">
        <w:rPr>
          <w:rFonts w:ascii="Times New Roman" w:hAnsi="Times New Roman" w:cs="Times New Roman"/>
          <w:b/>
          <w:bCs/>
          <w:sz w:val="24"/>
          <w:szCs w:val="24"/>
          <w:lang w:val="ru-RU"/>
        </w:rPr>
        <w:t xml:space="preserve"> настоящего Кодекса</w:t>
      </w:r>
      <w:r>
        <w:rPr>
          <w:rFonts w:ascii="Times New Roman" w:hAnsi="Times New Roman" w:cs="Times New Roman"/>
          <w:b/>
          <w:bCs/>
          <w:sz w:val="24"/>
          <w:szCs w:val="24"/>
          <w:lang w:val="ru-RU"/>
        </w:rPr>
        <w:t>»</w:t>
      </w:r>
      <w:r w:rsidRPr="00310963">
        <w:rPr>
          <w:rFonts w:ascii="Times New Roman" w:hAnsi="Times New Roman" w:cs="Times New Roman"/>
          <w:b/>
          <w:bCs/>
          <w:sz w:val="24"/>
          <w:szCs w:val="24"/>
          <w:lang w:val="ru-RU"/>
        </w:rPr>
        <w:t>.</w:t>
      </w:r>
    </w:p>
    <w:p w:rsidR="002D30D1" w:rsidRDefault="002D30D1" w:rsidP="002D30D1">
      <w:pPr>
        <w:autoSpaceDE w:val="0"/>
        <w:autoSpaceDN w:val="0"/>
        <w:adjustRightInd w:val="0"/>
        <w:spacing w:before="240"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Федеральный закон вступает в силу 1</w:t>
      </w:r>
      <w:r>
        <w:rPr>
          <w:rFonts w:ascii="Times New Roman" w:hAnsi="Times New Roman" w:cs="Times New Roman"/>
          <w:sz w:val="24"/>
          <w:szCs w:val="24"/>
          <w:lang w:val="ru-RU"/>
        </w:rPr>
        <w:t>3</w:t>
      </w:r>
      <w:r>
        <w:rPr>
          <w:rFonts w:ascii="Times New Roman" w:hAnsi="Times New Roman" w:cs="Times New Roman"/>
          <w:sz w:val="24"/>
          <w:szCs w:val="24"/>
          <w:lang w:val="ru-RU"/>
        </w:rPr>
        <w:t>.08.2020г.</w:t>
      </w:r>
    </w:p>
    <w:p w:rsidR="00A02A8A" w:rsidRDefault="00A02A8A" w:rsidP="00A02A8A">
      <w:pPr>
        <w:autoSpaceDE w:val="0"/>
        <w:autoSpaceDN w:val="0"/>
        <w:adjustRightInd w:val="0"/>
        <w:spacing w:before="240" w:after="0" w:line="240" w:lineRule="auto"/>
        <w:ind w:firstLine="540"/>
        <w:jc w:val="both"/>
        <w:rPr>
          <w:rFonts w:ascii="Times New Roman" w:hAnsi="Times New Roman" w:cs="Times New Roman"/>
          <w:sz w:val="24"/>
          <w:szCs w:val="24"/>
          <w:lang w:val="ru-RU"/>
        </w:rPr>
      </w:pPr>
      <w:r w:rsidRPr="00A02A8A">
        <w:rPr>
          <w:rFonts w:ascii="Times New Roman" w:hAnsi="Times New Roman" w:cs="Times New Roman"/>
          <w:b/>
          <w:bCs/>
          <w:sz w:val="24"/>
          <w:szCs w:val="24"/>
          <w:lang w:val="ru-RU"/>
        </w:rPr>
        <w:t xml:space="preserve">Проверена конституционность части первой статьи 392 Трудового кодекса Российской Федерации в связи с жалобой гражданина Р.М. </w:t>
      </w:r>
      <w:proofErr w:type="spellStart"/>
      <w:r w:rsidRPr="00A02A8A">
        <w:rPr>
          <w:rFonts w:ascii="Times New Roman" w:hAnsi="Times New Roman" w:cs="Times New Roman"/>
          <w:b/>
          <w:bCs/>
          <w:sz w:val="24"/>
          <w:szCs w:val="24"/>
          <w:lang w:val="ru-RU"/>
        </w:rPr>
        <w:t>Четыза</w:t>
      </w:r>
      <w:proofErr w:type="spellEnd"/>
      <w:r>
        <w:rPr>
          <w:rFonts w:ascii="Times New Roman" w:hAnsi="Times New Roman" w:cs="Times New Roman"/>
          <w:sz w:val="24"/>
          <w:szCs w:val="24"/>
          <w:lang w:val="ru-RU"/>
        </w:rPr>
        <w:t xml:space="preserve"> (Постановление </w:t>
      </w:r>
      <w:r w:rsidRPr="00A12CFB">
        <w:rPr>
          <w:rFonts w:ascii="Times New Roman" w:hAnsi="Times New Roman" w:cs="Times New Roman"/>
          <w:sz w:val="24"/>
          <w:szCs w:val="24"/>
          <w:lang w:val="ru-RU"/>
        </w:rPr>
        <w:t>Конституционного Суда РФ от 14.07.2020</w:t>
      </w:r>
      <w:r>
        <w:rPr>
          <w:rFonts w:ascii="Times New Roman" w:hAnsi="Times New Roman" w:cs="Times New Roman"/>
          <w:sz w:val="24"/>
          <w:szCs w:val="24"/>
          <w:lang w:val="ru-RU"/>
        </w:rPr>
        <w:t>г. №</w:t>
      </w:r>
      <w:r w:rsidRPr="00A12CFB">
        <w:rPr>
          <w:rFonts w:ascii="Times New Roman" w:hAnsi="Times New Roman" w:cs="Times New Roman"/>
          <w:sz w:val="24"/>
          <w:szCs w:val="24"/>
          <w:lang w:val="ru-RU"/>
        </w:rPr>
        <w:t>35-П</w:t>
      </w:r>
      <w:r>
        <w:rPr>
          <w:rFonts w:ascii="Times New Roman" w:hAnsi="Times New Roman" w:cs="Times New Roman"/>
          <w:sz w:val="24"/>
          <w:szCs w:val="24"/>
          <w:lang w:val="ru-RU"/>
        </w:rPr>
        <w:t>).</w:t>
      </w:r>
    </w:p>
    <w:p w:rsidR="00C4357F" w:rsidRDefault="00C4357F" w:rsidP="00A02A8A">
      <w:pPr>
        <w:autoSpaceDE w:val="0"/>
        <w:autoSpaceDN w:val="0"/>
        <w:adjustRightInd w:val="0"/>
        <w:spacing w:before="240"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Конституционный Суд Российской Федерации</w:t>
      </w:r>
      <w:r w:rsidR="00A02A8A">
        <w:rPr>
          <w:rFonts w:ascii="Times New Roman" w:hAnsi="Times New Roman" w:cs="Times New Roman"/>
          <w:sz w:val="24"/>
          <w:szCs w:val="24"/>
          <w:lang w:val="ru-RU"/>
        </w:rPr>
        <w:t xml:space="preserve"> постановил:</w:t>
      </w:r>
    </w:p>
    <w:p w:rsidR="00A02A8A" w:rsidRDefault="00A02A8A" w:rsidP="00C4357F">
      <w:pPr>
        <w:autoSpaceDE w:val="0"/>
        <w:autoSpaceDN w:val="0"/>
        <w:adjustRightInd w:val="0"/>
        <w:spacing w:after="0" w:line="240" w:lineRule="auto"/>
        <w:ind w:firstLine="540"/>
        <w:jc w:val="both"/>
        <w:rPr>
          <w:rFonts w:ascii="Times New Roman" w:hAnsi="Times New Roman" w:cs="Times New Roman"/>
          <w:sz w:val="24"/>
          <w:szCs w:val="24"/>
          <w:lang w:val="ru-RU"/>
        </w:rPr>
      </w:pPr>
    </w:p>
    <w:p w:rsidR="00A02A8A" w:rsidRDefault="00C4357F" w:rsidP="00A02A8A">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Признать </w:t>
      </w:r>
      <w:hyperlink r:id="rId56" w:history="1">
        <w:r>
          <w:rPr>
            <w:rFonts w:ascii="Times New Roman" w:hAnsi="Times New Roman" w:cs="Times New Roman"/>
            <w:color w:val="0000FF"/>
            <w:sz w:val="24"/>
            <w:szCs w:val="24"/>
            <w:lang w:val="ru-RU"/>
          </w:rPr>
          <w:t>часть первую статьи 392</w:t>
        </w:r>
      </w:hyperlink>
      <w:r>
        <w:rPr>
          <w:rFonts w:ascii="Times New Roman" w:hAnsi="Times New Roman" w:cs="Times New Roman"/>
          <w:sz w:val="24"/>
          <w:szCs w:val="24"/>
          <w:lang w:val="ru-RU"/>
        </w:rPr>
        <w:t xml:space="preserve"> Трудового кодекса Российской Федерации не соответствующей Конституции Российской Федерации, ее </w:t>
      </w:r>
      <w:hyperlink r:id="rId57" w:history="1">
        <w:r>
          <w:rPr>
            <w:rFonts w:ascii="Times New Roman" w:hAnsi="Times New Roman" w:cs="Times New Roman"/>
            <w:color w:val="0000FF"/>
            <w:sz w:val="24"/>
            <w:szCs w:val="24"/>
            <w:lang w:val="ru-RU"/>
          </w:rPr>
          <w:t>статьям 19 (часть 1)</w:t>
        </w:r>
      </w:hyperlink>
      <w:r>
        <w:rPr>
          <w:rFonts w:ascii="Times New Roman" w:hAnsi="Times New Roman" w:cs="Times New Roman"/>
          <w:sz w:val="24"/>
          <w:szCs w:val="24"/>
          <w:lang w:val="ru-RU"/>
        </w:rPr>
        <w:t xml:space="preserve"> и </w:t>
      </w:r>
      <w:hyperlink r:id="rId58" w:history="1">
        <w:r>
          <w:rPr>
            <w:rFonts w:ascii="Times New Roman" w:hAnsi="Times New Roman" w:cs="Times New Roman"/>
            <w:color w:val="0000FF"/>
            <w:sz w:val="24"/>
            <w:szCs w:val="24"/>
            <w:lang w:val="ru-RU"/>
          </w:rPr>
          <w:t>46 (часть 1)</w:t>
        </w:r>
      </w:hyperlink>
      <w:r>
        <w:rPr>
          <w:rFonts w:ascii="Times New Roman" w:hAnsi="Times New Roman" w:cs="Times New Roman"/>
          <w:sz w:val="24"/>
          <w:szCs w:val="24"/>
          <w:lang w:val="ru-RU"/>
        </w:rPr>
        <w:t>, в той мере, в какой она не содержит указания на сроки обращения в суд с требованием о компенсации морального вреда, причиненного нарушением трудовых (служебных) прав в тех случаях, когда требование о компенсации морального вреда заявлено в суд после вступления в законную силу решения суда, которым нарушенные трудовые (служебные) права восстановлены полностью или частично.</w:t>
      </w:r>
    </w:p>
    <w:p w:rsidR="00A02A8A" w:rsidRDefault="00C4357F" w:rsidP="00A02A8A">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Федеральному законодателю надлежит - исходя из требований </w:t>
      </w:r>
      <w:hyperlink r:id="rId59" w:history="1">
        <w:r>
          <w:rPr>
            <w:rFonts w:ascii="Times New Roman" w:hAnsi="Times New Roman" w:cs="Times New Roman"/>
            <w:color w:val="0000FF"/>
            <w:sz w:val="24"/>
            <w:szCs w:val="24"/>
            <w:lang w:val="ru-RU"/>
          </w:rPr>
          <w:t>Конституции</w:t>
        </w:r>
      </w:hyperlink>
      <w:r>
        <w:rPr>
          <w:rFonts w:ascii="Times New Roman" w:hAnsi="Times New Roman" w:cs="Times New Roman"/>
          <w:sz w:val="24"/>
          <w:szCs w:val="24"/>
          <w:lang w:val="ru-RU"/>
        </w:rPr>
        <w:t xml:space="preserve"> Российской Федерации и с учетом правовых позиций Конституционного Суда Российской Федерации, выраженных в настоящем Постановлении, - внести в действующее правовое регулирование изменения, вытекающие из настоящего Постановления.</w:t>
      </w:r>
    </w:p>
    <w:p w:rsidR="00A02A8A" w:rsidRDefault="00C4357F" w:rsidP="00A02A8A">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Впредь до внесения соответствующих изменений требование о компенсации морального вреда, причиненного нарушением трудовых (служебных) прав, может быть заявлено одновременно с требованием о восстановлении нарушенных трудовых прав с соблюдением сроков, предусмотренных </w:t>
      </w:r>
      <w:hyperlink r:id="rId60" w:history="1">
        <w:r>
          <w:rPr>
            <w:rFonts w:ascii="Times New Roman" w:hAnsi="Times New Roman" w:cs="Times New Roman"/>
            <w:color w:val="0000FF"/>
            <w:sz w:val="24"/>
            <w:szCs w:val="24"/>
            <w:lang w:val="ru-RU"/>
          </w:rPr>
          <w:t>частью первой статьи 392</w:t>
        </w:r>
      </w:hyperlink>
      <w:r>
        <w:rPr>
          <w:rFonts w:ascii="Times New Roman" w:hAnsi="Times New Roman" w:cs="Times New Roman"/>
          <w:sz w:val="24"/>
          <w:szCs w:val="24"/>
          <w:lang w:val="ru-RU"/>
        </w:rPr>
        <w:t xml:space="preserve"> Трудового кодекса Российской </w:t>
      </w:r>
      <w:r>
        <w:rPr>
          <w:rFonts w:ascii="Times New Roman" w:hAnsi="Times New Roman" w:cs="Times New Roman"/>
          <w:sz w:val="24"/>
          <w:szCs w:val="24"/>
          <w:lang w:val="ru-RU"/>
        </w:rPr>
        <w:lastRenderedPageBreak/>
        <w:t>Федерации, либо в течение трехмесячного срока с момента вступления в законную силу решения суда, которым эти права были восстановлены полностью или частично.</w:t>
      </w:r>
    </w:p>
    <w:p w:rsidR="00A02A8A" w:rsidRDefault="00C4357F" w:rsidP="00A02A8A">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Правоприменительные решения по делу гражданина </w:t>
      </w:r>
      <w:proofErr w:type="spellStart"/>
      <w:r>
        <w:rPr>
          <w:rFonts w:ascii="Times New Roman" w:hAnsi="Times New Roman" w:cs="Times New Roman"/>
          <w:sz w:val="24"/>
          <w:szCs w:val="24"/>
          <w:lang w:val="ru-RU"/>
        </w:rPr>
        <w:t>Четыза</w:t>
      </w:r>
      <w:proofErr w:type="spellEnd"/>
      <w:r>
        <w:rPr>
          <w:rFonts w:ascii="Times New Roman" w:hAnsi="Times New Roman" w:cs="Times New Roman"/>
          <w:sz w:val="24"/>
          <w:szCs w:val="24"/>
          <w:lang w:val="ru-RU"/>
        </w:rPr>
        <w:t xml:space="preserve"> Рамазана </w:t>
      </w:r>
      <w:proofErr w:type="spellStart"/>
      <w:r>
        <w:rPr>
          <w:rFonts w:ascii="Times New Roman" w:hAnsi="Times New Roman" w:cs="Times New Roman"/>
          <w:sz w:val="24"/>
          <w:szCs w:val="24"/>
          <w:lang w:val="ru-RU"/>
        </w:rPr>
        <w:t>Махмудовича</w:t>
      </w:r>
      <w:proofErr w:type="spellEnd"/>
      <w:r>
        <w:rPr>
          <w:rFonts w:ascii="Times New Roman" w:hAnsi="Times New Roman" w:cs="Times New Roman"/>
          <w:sz w:val="24"/>
          <w:szCs w:val="24"/>
          <w:lang w:val="ru-RU"/>
        </w:rPr>
        <w:t xml:space="preserve">, принятые на основании </w:t>
      </w:r>
      <w:hyperlink r:id="rId61" w:history="1">
        <w:r>
          <w:rPr>
            <w:rFonts w:ascii="Times New Roman" w:hAnsi="Times New Roman" w:cs="Times New Roman"/>
            <w:color w:val="0000FF"/>
            <w:sz w:val="24"/>
            <w:szCs w:val="24"/>
            <w:lang w:val="ru-RU"/>
          </w:rPr>
          <w:t>части первой статьи 392</w:t>
        </w:r>
      </w:hyperlink>
      <w:r>
        <w:rPr>
          <w:rFonts w:ascii="Times New Roman" w:hAnsi="Times New Roman" w:cs="Times New Roman"/>
          <w:sz w:val="24"/>
          <w:szCs w:val="24"/>
          <w:lang w:val="ru-RU"/>
        </w:rPr>
        <w:t xml:space="preserve"> Трудового кодекса Российской Федерации, подлежат пересмотру после внесения в действующее правовое регулирование необходимых изменений во исполнение настоящего Постановления.</w:t>
      </w:r>
    </w:p>
    <w:p w:rsidR="00A02A8A" w:rsidRDefault="00C4357F" w:rsidP="00A02A8A">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C4357F" w:rsidRDefault="00C4357F" w:rsidP="00A02A8A">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080B96" w:rsidRDefault="00080B96" w:rsidP="00A02A8A">
      <w:pPr>
        <w:autoSpaceDE w:val="0"/>
        <w:autoSpaceDN w:val="0"/>
        <w:adjustRightInd w:val="0"/>
        <w:spacing w:after="0" w:line="240" w:lineRule="auto"/>
        <w:ind w:firstLine="540"/>
        <w:jc w:val="both"/>
        <w:rPr>
          <w:rFonts w:ascii="Times New Roman" w:hAnsi="Times New Roman" w:cs="Times New Roman"/>
          <w:sz w:val="24"/>
          <w:szCs w:val="24"/>
          <w:lang w:val="ru-RU"/>
        </w:rPr>
      </w:pPr>
      <w:bookmarkStart w:id="7" w:name="_GoBack"/>
      <w:bookmarkEnd w:id="7"/>
    </w:p>
    <w:sectPr w:rsidR="00080B9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14"/>
    <w:rsid w:val="00080B96"/>
    <w:rsid w:val="000D6EF8"/>
    <w:rsid w:val="002D30D1"/>
    <w:rsid w:val="00310963"/>
    <w:rsid w:val="00594C14"/>
    <w:rsid w:val="006354FD"/>
    <w:rsid w:val="00646C30"/>
    <w:rsid w:val="006E1F7B"/>
    <w:rsid w:val="0089580A"/>
    <w:rsid w:val="00A02A8A"/>
    <w:rsid w:val="00A1034D"/>
    <w:rsid w:val="00A12CFB"/>
    <w:rsid w:val="00C4357F"/>
    <w:rsid w:val="00D118E0"/>
    <w:rsid w:val="00DB068E"/>
    <w:rsid w:val="00FA2C38"/>
    <w:rsid w:val="00FF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A431"/>
  <w15:chartTrackingRefBased/>
  <w15:docId w15:val="{96C7F7D1-40DD-4670-A735-821E7DC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94C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19585FCB324231F4E250ABC2B24A157B9022D99853B397F17976F3449E40F41045CFC61DC9CE3B7CDE0EDB71m6P5H" TargetMode="External"/><Relationship Id="rId18" Type="http://schemas.openxmlformats.org/officeDocument/2006/relationships/hyperlink" Target="consultantplus://offline/ref=D119585FCB324231F4E250ABC2B24A157A9529D79950B397F17976F3449E40F4024597CA1DCDD0397CCB588A3730E139A00BBF0DCCE0B019m6P9H" TargetMode="External"/><Relationship Id="rId26" Type="http://schemas.openxmlformats.org/officeDocument/2006/relationships/hyperlink" Target="consultantplus://offline/ref=D119585FCB324231F4E24DB9D4B24A15799C24D99A58B397F17976F3449E40F41045CFC61DC9CE3B7CDE0EDB71m6P5H" TargetMode="External"/><Relationship Id="rId39" Type="http://schemas.openxmlformats.org/officeDocument/2006/relationships/hyperlink" Target="consultantplus://offline/ref=24F3B9C1620908C074720733F7ABDB19E6AFDBE3BBC8068BDBB77D8992144BC452285EF0F407AC3998C7CDB3836F49A0B96EE8565CJ3kCH" TargetMode="External"/><Relationship Id="rId21" Type="http://schemas.openxmlformats.org/officeDocument/2006/relationships/hyperlink" Target="consultantplus://offline/ref=D119585FCB324231F4E250ABC2B24A157A9529D79950B397F17976F3449E40F4024597CA1DCDD03874CB588A3730E139A00BBF0DCCE0B019m6P9H" TargetMode="External"/><Relationship Id="rId34" Type="http://schemas.openxmlformats.org/officeDocument/2006/relationships/hyperlink" Target="consultantplus://offline/ref=24F3B9C1620908C074720733F7ABDB19E6AFDBE3BBC8068BDBB77D8992144BC452285EF0F400AC3998C7CDB3836F49A0B96EE8565CJ3kCH" TargetMode="External"/><Relationship Id="rId42" Type="http://schemas.openxmlformats.org/officeDocument/2006/relationships/hyperlink" Target="consultantplus://offline/ref=F1A762602C56338754DF17C7A2978892AFF5AD159E1AA76636D2BF064FB3E731F4731379B5EA3E76A2AE86AC7F70E24FBB6D1999C3tCp0H" TargetMode="External"/><Relationship Id="rId47" Type="http://schemas.openxmlformats.org/officeDocument/2006/relationships/hyperlink" Target="consultantplus://offline/ref=F1A762602C56338754DF17C7A2978892AFF5AD159E1AA76636D2BF064FB3E731F4731379B5EB3E76A2AE86AC7F70E24FBB6D1999C3tCp0H" TargetMode="External"/><Relationship Id="rId50" Type="http://schemas.openxmlformats.org/officeDocument/2006/relationships/hyperlink" Target="consultantplus://offline/ref=74FC28A816C5EBBA0B3C99A9FF8B7F87003C21BB566EB350A8D6741F7E60FB743C2DD97C8DA2C805101AE4245758B7C30C177E1B8A5AW2t0H" TargetMode="External"/><Relationship Id="rId55" Type="http://schemas.openxmlformats.org/officeDocument/2006/relationships/hyperlink" Target="consultantplus://offline/ref=74FC28A816C5EBBA0B3C99A9FF8B7F87003C21BB566EB350A8D6741F7E60FB743C2DD97F89ABC205101AE4245758B7C30C177E1B8A5AW2t0H" TargetMode="External"/><Relationship Id="rId63" Type="http://schemas.openxmlformats.org/officeDocument/2006/relationships/theme" Target="theme/theme1.xml"/><Relationship Id="rId7" Type="http://schemas.openxmlformats.org/officeDocument/2006/relationships/hyperlink" Target="consultantplus://offline/ref=D119585FCB324231F4E250ABC2B24A157A9C20D59A51B397F17976F3449E40F4024597CA1DCDD03B7CCB588A3730E139A00BBF0DCCE0B019m6P9H" TargetMode="External"/><Relationship Id="rId2" Type="http://schemas.openxmlformats.org/officeDocument/2006/relationships/settings" Target="settings.xml"/><Relationship Id="rId16" Type="http://schemas.openxmlformats.org/officeDocument/2006/relationships/hyperlink" Target="consultantplus://offline/ref=D119585FCB324231F4E250ABC2B24A157A9529D79950B397F17976F3449E40F4024597CA1DCDD03A74CB588A3730E139A00BBF0DCCE0B019m6P9H" TargetMode="External"/><Relationship Id="rId29" Type="http://schemas.openxmlformats.org/officeDocument/2006/relationships/hyperlink" Target="consultantplus://offline/ref=24F3B9C1620908C074720733F7ABDB19E6AFDBE3BBC8068BDBB77D8992144BC452285EF0F502AC3998C7CDB3836F49A0B96EE8565CJ3kCH" TargetMode="External"/><Relationship Id="rId11" Type="http://schemas.openxmlformats.org/officeDocument/2006/relationships/hyperlink" Target="consultantplus://offline/ref=D119585FCB324231F4E250ABC2B24A157B9020D59C58B397F17976F3449E40F41045CFC61DC9CE3B7CDE0EDB71m6P5H" TargetMode="External"/><Relationship Id="rId24" Type="http://schemas.openxmlformats.org/officeDocument/2006/relationships/hyperlink" Target="consultantplus://offline/ref=D119585FCB324231F4E250ABC2B24A157B9022D39B55B397F17976F3449E40F4024597CA1DCDD93F7CCB588A3730E139A00BBF0DCCE0B019m6P9H" TargetMode="External"/><Relationship Id="rId32" Type="http://schemas.openxmlformats.org/officeDocument/2006/relationships/hyperlink" Target="consultantplus://offline/ref=24F3B9C1620908C074720733F7ABDB19E6AFDBE3BBC8068BDBB77D8992144BC452285EF0F503AC3998C7CDB3836F49A0B96EE8565CJ3kCH" TargetMode="External"/><Relationship Id="rId37" Type="http://schemas.openxmlformats.org/officeDocument/2006/relationships/hyperlink" Target="consultantplus://offline/ref=24F3B9C1620908C074720733F7ABDB19E6AFDBE3BBC8068BDBB77D8992144BC452285EF0F401AC3998C7CDB3836F49A0B96EE8565CJ3kCH" TargetMode="External"/><Relationship Id="rId40" Type="http://schemas.openxmlformats.org/officeDocument/2006/relationships/hyperlink" Target="consultantplus://offline/ref=24F3B9C1620908C074720733F7ABDB19E6AFDBE3BBC8068BDBB77D8992144BC452285EF6FC04A0669DD2DCEB8E6B53BEB178F4545E3EJCk1H" TargetMode="External"/><Relationship Id="rId45" Type="http://schemas.openxmlformats.org/officeDocument/2006/relationships/hyperlink" Target="consultantplus://offline/ref=F1A762602C56338754DF17C7A2978892AFF5AD159E1AA76636D2BF064FB3E731F4731379B5EB3E76A2AE86AC7F70E24FBB6D1999C3tCp0H" TargetMode="External"/><Relationship Id="rId53" Type="http://schemas.openxmlformats.org/officeDocument/2006/relationships/hyperlink" Target="consultantplus://offline/ref=74FC28A816C5EBBA0B3C99A9FF8B7F87003C21BB566EB350A8D6741F7E60FB743C2DD97C8DAAC9084440F4201E0DBEDD08016011945A2044WCt6H" TargetMode="External"/><Relationship Id="rId58" Type="http://schemas.openxmlformats.org/officeDocument/2006/relationships/hyperlink" Target="consultantplus://offline/ref=C1107EDAFB474483246CECAA13A239FCF9E79C9A734D52D336B918619A2C5559FC5AFD34D54350BB2E986D5E1D0D767C5F99664BA559ZA6AH" TargetMode="External"/><Relationship Id="rId5" Type="http://schemas.openxmlformats.org/officeDocument/2006/relationships/hyperlink" Target="consultantplus://offline/ref=D119585FCB324231F4E250ABC2B24A157A9C20D59A51B397F17976F3449E40F4024597CA19C6846A309501DB777BEC31BA17BF07mDP2H" TargetMode="External"/><Relationship Id="rId61" Type="http://schemas.openxmlformats.org/officeDocument/2006/relationships/hyperlink" Target="consultantplus://offline/ref=C1107EDAFB474483246CECAA13A239FCF8EA989C7C1F05D167EC1664927C1D49B21FF036D74C5BBB2E986D5E1D0D767C5F99664BA559ZA6AH" TargetMode="External"/><Relationship Id="rId19" Type="http://schemas.openxmlformats.org/officeDocument/2006/relationships/hyperlink" Target="consultantplus://offline/ref=D119585FCB324231F4E250ABC2B24A157A9529D79950B397F17976F3449E40F4024597CA1DCDD03874CB588A3730E139A00BBF0DCCE0B019m6P9H" TargetMode="External"/><Relationship Id="rId14" Type="http://schemas.openxmlformats.org/officeDocument/2006/relationships/hyperlink" Target="consultantplus://offline/ref=D119585FCB324231F4E250ABC2B24A157B9127D09E58B397F17976F3449E40F4024597CA1DCDD3387CCB588A3730E139A00BBF0DCCE0B019m6P9H" TargetMode="External"/><Relationship Id="rId22" Type="http://schemas.openxmlformats.org/officeDocument/2006/relationships/hyperlink" Target="consultantplus://offline/ref=D119585FCB324231F4E250ABC2B24A157B9127D09E58B397F17976F3449E40F41045CFC61DC9CE3B7CDE0EDB71m6P5H" TargetMode="External"/><Relationship Id="rId27" Type="http://schemas.openxmlformats.org/officeDocument/2006/relationships/hyperlink" Target="consultantplus://offline/ref=24F3B9C1620908C074720733F7ABDB19E6AFDBE3BBC8068BDBB77D8992144BC452285EF5FC04A265C188CCEFC73E5AA0B56EEA5E403EC141J5kFH" TargetMode="External"/><Relationship Id="rId30" Type="http://schemas.openxmlformats.org/officeDocument/2006/relationships/hyperlink" Target="consultantplus://offline/ref=24F3B9C1620908C074720733F7ABDB19E6AFDBE3BBC8068BDBB77D8992144BC452285EF0F503AC3998C7CDB3836F49A0B96EE8565CJ3kCH" TargetMode="External"/><Relationship Id="rId35" Type="http://schemas.openxmlformats.org/officeDocument/2006/relationships/hyperlink" Target="consultantplus://offline/ref=24F3B9C1620908C074720733F7ABDB19E6AFDBE3BBC8068BDBB77D8992144BC452285EF5FC04A16CC088CCEFC73E5AA0B56EEA5E403EC141J5kFH" TargetMode="External"/><Relationship Id="rId43" Type="http://schemas.openxmlformats.org/officeDocument/2006/relationships/hyperlink" Target="consultantplus://offline/ref=F1A762602C56338754DF17C7A2978892AFF5AD159E1AA76636D2BF064FB3E731F4731379B5EB3E76A2AE86AC7F70E24FBB6D1999C3tCp0H" TargetMode="External"/><Relationship Id="rId48" Type="http://schemas.openxmlformats.org/officeDocument/2006/relationships/hyperlink" Target="consultantplus://offline/ref=F1A762602C56338754DF17C7A2978892AFF4AA179F1BA76636D2BF064FB3E731F473137CBFEC3029A7BB97F47274F851B37B059BC1C2t8p0H" TargetMode="External"/><Relationship Id="rId56" Type="http://schemas.openxmlformats.org/officeDocument/2006/relationships/hyperlink" Target="consultantplus://offline/ref=C1107EDAFB474483246CECAA13A239FCF8EA989C7C1F05D167EC1664927C1D49B21FF036D74C5BBB2E986D5E1D0D767C5F99664BA559ZA6AH" TargetMode="External"/><Relationship Id="rId8" Type="http://schemas.openxmlformats.org/officeDocument/2006/relationships/hyperlink" Target="consultantplus://offline/ref=D119585FCB324231F4E250ABC2B24A157A9C20D59A51B397F17976F3449E40F4024597CA1DCDD03F71CB588A3730E139A00BBF0DCCE0B019m6P9H" TargetMode="External"/><Relationship Id="rId51" Type="http://schemas.openxmlformats.org/officeDocument/2006/relationships/hyperlink" Target="consultantplus://offline/ref=74FC28A816C5EBBA0B3C99A9FF8B7F87003C21BB566EB350A8D6741F7E60FB743C2DD97C8DAAC4094640F4201E0DBEDD08016011945A2044WCt6H" TargetMode="External"/><Relationship Id="rId3" Type="http://schemas.openxmlformats.org/officeDocument/2006/relationships/webSettings" Target="webSettings.xml"/><Relationship Id="rId12" Type="http://schemas.openxmlformats.org/officeDocument/2006/relationships/hyperlink" Target="consultantplus://offline/ref=D119585FCB324231F4E250ABC2B24A157B9022D89B59B397F17976F3449E40F41045CFC61DC9CE3B7CDE0EDB71m6P5H" TargetMode="External"/><Relationship Id="rId17" Type="http://schemas.openxmlformats.org/officeDocument/2006/relationships/hyperlink" Target="consultantplus://offline/ref=D119585FCB324231F4E250ABC2B24A157B9022D39B55B397F17976F3449E40F4024597CD1ACFDB6F258459D67361F239AC0BBD05D0mEP2H" TargetMode="External"/><Relationship Id="rId25" Type="http://schemas.openxmlformats.org/officeDocument/2006/relationships/hyperlink" Target="consultantplus://offline/ref=D119585FCB324231F4E250ABC2B24A157A9529D79950B397F17976F3449E40F4024597CA1DCDD03A74CB588A3730E139A00BBF0DCCE0B019m6P9H" TargetMode="External"/><Relationship Id="rId33" Type="http://schemas.openxmlformats.org/officeDocument/2006/relationships/hyperlink" Target="consultantplus://offline/ref=24F3B9C1620908C074720733F7ABDB19E6AEDCE1BAC9068BDBB77D8992144BC452285EF5FF04A2669DD2DCEB8E6B53BEB178F4545E3EJCk1H" TargetMode="External"/><Relationship Id="rId38" Type="http://schemas.openxmlformats.org/officeDocument/2006/relationships/hyperlink" Target="consultantplus://offline/ref=24F3B9C1620908C074720733F7ABDB19E6AFDBE3BBC8068BDBB77D8992144BC452285EF1FD02AC3998C7CDB3836F49A0B96EE8565CJ3kCH" TargetMode="External"/><Relationship Id="rId46" Type="http://schemas.openxmlformats.org/officeDocument/2006/relationships/hyperlink" Target="consultantplus://offline/ref=F1A762602C56338754DF17C7A2978892AFF5AD159E1AA76636D2BF064FB3E731F4731379B5EA3E76A2AE86AC7F70E24FBB6D1999C3tCp0H" TargetMode="External"/><Relationship Id="rId59" Type="http://schemas.openxmlformats.org/officeDocument/2006/relationships/hyperlink" Target="consultantplus://offline/ref=C1107EDAFB474483246CECAA13A239FCF9E79C9A734D52D336B918619A2C4759A456FD30CA4451AE78C92BZ06BH" TargetMode="External"/><Relationship Id="rId20" Type="http://schemas.openxmlformats.org/officeDocument/2006/relationships/hyperlink" Target="consultantplus://offline/ref=D119585FCB324231F4E250ABC2B24A157A9529D79950B397F17976F3449E40F4024597CA1DCDD03872CB588A3730E139A00BBF0DCCE0B019m6P9H" TargetMode="External"/><Relationship Id="rId41" Type="http://schemas.openxmlformats.org/officeDocument/2006/relationships/hyperlink" Target="consultantplus://offline/ref=F1A762602C56338754DF17C7A2978892AEF9A8149419A76636D2BF064FB3E731F473137CBCEC3522FBE187F03B21F14FB76D1B91DFC2806DtAp8H" TargetMode="External"/><Relationship Id="rId54" Type="http://schemas.openxmlformats.org/officeDocument/2006/relationships/hyperlink" Target="consultantplus://offline/ref=74FC28A816C5EBBA0B3C99A9FF8B7F87003C21BB566EB350A8D6741F7E60FB743C2DD97F89AAC405101AE4245758B7C30C177E1B8A5AW2t0H"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119585FCB324231F4E250ABC2B24A157A9D26D59407E495A02C78F64CCE1AE4140C9ACF03CDD82576C00EmDPBH" TargetMode="External"/><Relationship Id="rId15" Type="http://schemas.openxmlformats.org/officeDocument/2006/relationships/hyperlink" Target="consultantplus://offline/ref=D119585FCB324231F4E250ABC2B24A157B9022D39B55B397F17976F3449E40F4024597CA1DCDD93F7CCB588A3730E139A00BBF0DCCE0B019m6P9H" TargetMode="External"/><Relationship Id="rId23" Type="http://schemas.openxmlformats.org/officeDocument/2006/relationships/hyperlink" Target="consultantplus://offline/ref=D119585FCB324231F4E250ABC2B24A157B9127D09E58B397F17976F3449E40F41045CFC61DC9CE3B7CDE0EDB71m6P5H" TargetMode="External"/><Relationship Id="rId28" Type="http://schemas.openxmlformats.org/officeDocument/2006/relationships/hyperlink" Target="consultantplus://offline/ref=24F3B9C1620908C074720733F7ABDB19E6AFDBE3BBC8068BDBB77D8992144BC452285EF5FC04A265C088CCEFC73E5AA0B56EEA5E403EC141J5kFH" TargetMode="External"/><Relationship Id="rId36" Type="http://schemas.openxmlformats.org/officeDocument/2006/relationships/hyperlink" Target="consultantplus://offline/ref=24F3B9C1620908C074720733F7ABDB19E6AFDBE3BBC8068BDBB77D8992144BC452285EF5FC04A16FC988CCEFC73E5AA0B56EEA5E403EC141J5kFH" TargetMode="External"/><Relationship Id="rId49" Type="http://schemas.openxmlformats.org/officeDocument/2006/relationships/hyperlink" Target="consultantplus://offline/ref=74FC28A816C5EBBA0B3C99A9FF8B7F87003C21BB566EB350A8D6741F7E60FB743C2DD97A85A9CA5A150FF57C5A5CADDD0401621988W5t8H" TargetMode="External"/><Relationship Id="rId57" Type="http://schemas.openxmlformats.org/officeDocument/2006/relationships/hyperlink" Target="consultantplus://offline/ref=C1107EDAFB474483246CECAA13A239FCF9E79C9A734D52D336B918619A2C5559FC5AFD34D44C5BBB2E986D5E1D0D767C5F99664BA559ZA6AH" TargetMode="External"/><Relationship Id="rId10" Type="http://schemas.openxmlformats.org/officeDocument/2006/relationships/hyperlink" Target="consultantplus://offline/ref=D119585FCB324231F4E250ABC2B24A157B9128D29E56B397F17976F3449E40F41045CFC61DC9CE3B7CDE0EDB71m6P5H" TargetMode="External"/><Relationship Id="rId31" Type="http://schemas.openxmlformats.org/officeDocument/2006/relationships/hyperlink" Target="consultantplus://offline/ref=24F3B9C1620908C074720733F7ABDB19E6AFDBE3BBC8068BDBB77D8992144BC452285EF0F502AC3998C7CDB3836F49A0B96EE8565CJ3kCH" TargetMode="External"/><Relationship Id="rId44" Type="http://schemas.openxmlformats.org/officeDocument/2006/relationships/hyperlink" Target="consultantplus://offline/ref=F1A762602C56338754DF17C7A2978892AFF5AD159E1AA76636D2BF064FB3E731F4731379B5EA3E76A2AE86AC7F70E24FBB6D1999C3tCp0H" TargetMode="External"/><Relationship Id="rId52" Type="http://schemas.openxmlformats.org/officeDocument/2006/relationships/hyperlink" Target="consultantplus://offline/ref=74FC28A816C5EBBA0B3C99A9FF8B7F87003C21BB566EB350A8D6741F7E60FB743C2DD97C8DAAC40B4240F4201E0DBEDD08016011945A2044WCt6H" TargetMode="External"/><Relationship Id="rId60" Type="http://schemas.openxmlformats.org/officeDocument/2006/relationships/hyperlink" Target="consultantplus://offline/ref=C1107EDAFB474483246CECAA13A239FCF8EA989C7C1F05D167EC1664927C1D49B21FF036D74C5BBB2E986D5E1D0D767C5F99664BA559ZA6AH" TargetMode="External"/><Relationship Id="rId4" Type="http://schemas.openxmlformats.org/officeDocument/2006/relationships/hyperlink" Target="consultantplus://offline/ref=D119585FCB324231F4E250ABC2B24A157A9C20D59A51B397F17976F3449E40F4024597CA1DCDD03B7CCB588A3730E139A00BBF0DCCE0B019m6P9H" TargetMode="External"/><Relationship Id="rId9" Type="http://schemas.openxmlformats.org/officeDocument/2006/relationships/hyperlink" Target="consultantplus://offline/ref=D119585FCB324231F4E250ABC2B24A157B9129D49754B397F17976F3449E40F41045CFC61DC9CE3B7CDE0EDB71m6P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5358</Words>
  <Characters>30542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2020-08-04T08:04:00Z</dcterms:created>
  <dcterms:modified xsi:type="dcterms:W3CDTF">2020-08-04T08:06:00Z</dcterms:modified>
</cp:coreProperties>
</file>