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EE2" w:rsidRDefault="00A14EE2" w:rsidP="00A14EE2">
      <w:pPr>
        <w:autoSpaceDE w:val="0"/>
        <w:autoSpaceDN w:val="0"/>
        <w:adjustRightInd w:val="0"/>
        <w:spacing w:after="0" w:line="240" w:lineRule="auto"/>
        <w:ind w:left="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Новое в законодательстве (февраль 2022):</w:t>
      </w:r>
    </w:p>
    <w:p w:rsidR="00A14EE2" w:rsidRDefault="00A14EE2" w:rsidP="00A14EE2">
      <w:pPr>
        <w:autoSpaceDE w:val="0"/>
        <w:autoSpaceDN w:val="0"/>
        <w:adjustRightInd w:val="0"/>
        <w:spacing w:after="0" w:line="240" w:lineRule="auto"/>
        <w:ind w:left="540"/>
        <w:jc w:val="both"/>
        <w:rPr>
          <w:rFonts w:ascii="Times New Roman" w:hAnsi="Times New Roman" w:cs="Times New Roman"/>
          <w:b/>
          <w:bCs/>
          <w:sz w:val="28"/>
          <w:szCs w:val="28"/>
          <w:lang w:val="ru-RU"/>
        </w:rPr>
      </w:pPr>
    </w:p>
    <w:p w:rsidR="000A6FD9" w:rsidRDefault="000A6FD9" w:rsidP="000A6FD9">
      <w:pPr>
        <w:autoSpaceDE w:val="0"/>
        <w:autoSpaceDN w:val="0"/>
        <w:adjustRightInd w:val="0"/>
        <w:spacing w:after="0" w:line="240" w:lineRule="auto"/>
        <w:ind w:firstLine="540"/>
        <w:jc w:val="both"/>
        <w:rPr>
          <w:rFonts w:ascii="Times New Roman" w:hAnsi="Times New Roman" w:cs="Times New Roman"/>
          <w:sz w:val="28"/>
          <w:szCs w:val="28"/>
          <w:lang w:val="ru-RU"/>
        </w:rPr>
      </w:pPr>
      <w:r w:rsidRPr="000A6FD9">
        <w:rPr>
          <w:rFonts w:ascii="Times New Roman" w:hAnsi="Times New Roman" w:cs="Times New Roman"/>
          <w:b/>
          <w:bCs/>
          <w:sz w:val="28"/>
          <w:szCs w:val="28"/>
          <w:lang w:val="ru-RU"/>
        </w:rPr>
        <w:t>Внесены изменения в статью 349.4 Трудового кодекса Российской Федерации</w:t>
      </w:r>
      <w:r>
        <w:rPr>
          <w:rFonts w:ascii="Times New Roman" w:hAnsi="Times New Roman" w:cs="Times New Roman"/>
          <w:sz w:val="28"/>
          <w:szCs w:val="28"/>
          <w:lang w:val="ru-RU"/>
        </w:rPr>
        <w:t xml:space="preserve"> (Федеральный закон от 25.02.2022г. №27-ФЗ).</w:t>
      </w:r>
    </w:p>
    <w:p w:rsidR="000A6FD9" w:rsidRDefault="000A6FD9" w:rsidP="000A6FD9">
      <w:pPr>
        <w:autoSpaceDE w:val="0"/>
        <w:autoSpaceDN w:val="0"/>
        <w:adjustRightInd w:val="0"/>
        <w:spacing w:after="0" w:line="240" w:lineRule="auto"/>
        <w:ind w:firstLine="540"/>
        <w:jc w:val="both"/>
        <w:rPr>
          <w:rFonts w:ascii="Times New Roman" w:hAnsi="Times New Roman" w:cs="Times New Roman"/>
          <w:sz w:val="28"/>
          <w:szCs w:val="28"/>
          <w:lang w:val="ru-RU"/>
        </w:rPr>
      </w:pPr>
    </w:p>
    <w:p w:rsidR="000A6FD9" w:rsidRDefault="000A6FD9" w:rsidP="000A6FD9">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После внесенных изменений статья 349.4 Трудового кодекса Российской Федерации действует в следующей редакции:</w:t>
      </w:r>
    </w:p>
    <w:p w:rsidR="000A6FD9" w:rsidRPr="000A6FD9" w:rsidRDefault="000A6FD9" w:rsidP="000A6FD9">
      <w:pPr>
        <w:autoSpaceDE w:val="0"/>
        <w:autoSpaceDN w:val="0"/>
        <w:adjustRightInd w:val="0"/>
        <w:spacing w:after="0" w:line="240" w:lineRule="auto"/>
        <w:jc w:val="both"/>
        <w:outlineLvl w:val="0"/>
        <w:rPr>
          <w:rFonts w:ascii="Times New Roman" w:hAnsi="Times New Roman" w:cs="Times New Roman"/>
          <w:sz w:val="28"/>
          <w:szCs w:val="28"/>
          <w:lang w:val="ru-RU"/>
        </w:rPr>
      </w:pPr>
    </w:p>
    <w:p w:rsidR="000A6FD9" w:rsidRPr="000A6FD9" w:rsidRDefault="000A6FD9" w:rsidP="000A6FD9">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0A6FD9">
        <w:rPr>
          <w:rFonts w:ascii="Times New Roman" w:hAnsi="Times New Roman" w:cs="Times New Roman"/>
          <w:sz w:val="28"/>
          <w:szCs w:val="28"/>
          <w:lang w:val="ru-RU"/>
        </w:rPr>
        <w:t>Статья 349.4. Особенности регулирования труда отдельных категорий работников кредитных организаций, страховых организаций и негосударственных пенсионных фондов</w:t>
      </w:r>
    </w:p>
    <w:p w:rsidR="000A6FD9" w:rsidRPr="000A6FD9" w:rsidRDefault="000A6FD9" w:rsidP="000A6FD9">
      <w:pPr>
        <w:autoSpaceDE w:val="0"/>
        <w:autoSpaceDN w:val="0"/>
        <w:adjustRightInd w:val="0"/>
        <w:spacing w:after="0" w:line="240" w:lineRule="auto"/>
        <w:jc w:val="both"/>
        <w:rPr>
          <w:rFonts w:ascii="Times New Roman" w:hAnsi="Times New Roman" w:cs="Times New Roman"/>
          <w:sz w:val="28"/>
          <w:szCs w:val="28"/>
          <w:lang w:val="ru-RU"/>
        </w:rPr>
      </w:pPr>
    </w:p>
    <w:p w:rsidR="000A6FD9" w:rsidRDefault="000A6FD9" w:rsidP="000A6FD9">
      <w:pPr>
        <w:autoSpaceDE w:val="0"/>
        <w:autoSpaceDN w:val="0"/>
        <w:adjustRightInd w:val="0"/>
        <w:spacing w:after="0" w:line="240" w:lineRule="auto"/>
        <w:ind w:firstLine="540"/>
        <w:jc w:val="both"/>
        <w:rPr>
          <w:rFonts w:ascii="Times New Roman" w:hAnsi="Times New Roman" w:cs="Times New Roman"/>
          <w:sz w:val="28"/>
          <w:szCs w:val="28"/>
          <w:lang w:val="ru-RU"/>
        </w:rPr>
      </w:pPr>
      <w:r w:rsidRPr="000A6FD9">
        <w:rPr>
          <w:rFonts w:ascii="Times New Roman" w:hAnsi="Times New Roman" w:cs="Times New Roman"/>
          <w:sz w:val="28"/>
          <w:szCs w:val="28"/>
          <w:lang w:val="ru-RU"/>
        </w:rPr>
        <w:t>В случае, если в течение шести месяцев до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государственной корпорации "Агентство по страхованию вкладов" (далее - план участия Агентства) в осуществлении мер по предупреждению банкротства банка размер оплаты труда руководителя банка, страховой организации или негосударственного пенсионного фонда, в отношении которых Банком России либо указанным Агентством осуществляются меры по предупреждению банкротства, его заместителей, членов коллегиального исполнительного органа банка, страховой организации или негосударственного пенсионного фонда, главного бухгалтера банка, страховой организации или негосударственного пенсионного фонда, его заместителей, руководителя филиала банка, филиала (представительства) страховой организации или негосударственного пенсионного фонда, его заместителей, главного бухгалтера филиала банка, филиала (представительства) страховой организации или негосударственного пенсионного фонда, членов совета директоров (наблюдательного совета) банка, страховой организации или негосударственного пенсионного фонда,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w:t>
      </w:r>
    </w:p>
    <w:p w:rsidR="000A6FD9" w:rsidRDefault="000A6FD9" w:rsidP="000A6FD9">
      <w:pPr>
        <w:autoSpaceDE w:val="0"/>
        <w:autoSpaceDN w:val="0"/>
        <w:adjustRightInd w:val="0"/>
        <w:spacing w:after="0" w:line="240" w:lineRule="auto"/>
        <w:ind w:firstLine="540"/>
        <w:jc w:val="both"/>
        <w:rPr>
          <w:rFonts w:ascii="Times New Roman" w:hAnsi="Times New Roman" w:cs="Times New Roman"/>
          <w:sz w:val="28"/>
          <w:szCs w:val="28"/>
          <w:lang w:val="ru-RU"/>
        </w:rPr>
      </w:pPr>
      <w:r w:rsidRPr="000A6FD9">
        <w:rPr>
          <w:rFonts w:ascii="Times New Roman" w:hAnsi="Times New Roman" w:cs="Times New Roman"/>
          <w:sz w:val="28"/>
          <w:szCs w:val="28"/>
          <w:lang w:val="ru-RU"/>
        </w:rPr>
        <w:t xml:space="preserve">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w:t>
      </w:r>
      <w:r w:rsidRPr="000A6FD9">
        <w:rPr>
          <w:rFonts w:ascii="Times New Roman" w:hAnsi="Times New Roman" w:cs="Times New Roman"/>
          <w:sz w:val="28"/>
          <w:szCs w:val="28"/>
          <w:lang w:val="ru-RU"/>
        </w:rPr>
        <w:lastRenderedPageBreak/>
        <w:t>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статьей 181 настоящего Кодекса, не производится.</w:t>
      </w:r>
    </w:p>
    <w:p w:rsidR="000A6FD9" w:rsidRDefault="000A6FD9" w:rsidP="000A6FD9">
      <w:pPr>
        <w:autoSpaceDE w:val="0"/>
        <w:autoSpaceDN w:val="0"/>
        <w:adjustRightInd w:val="0"/>
        <w:spacing w:after="0" w:line="240" w:lineRule="auto"/>
        <w:ind w:firstLine="540"/>
        <w:jc w:val="both"/>
        <w:rPr>
          <w:rFonts w:ascii="Times New Roman" w:hAnsi="Times New Roman" w:cs="Times New Roman"/>
          <w:sz w:val="28"/>
          <w:szCs w:val="28"/>
          <w:lang w:val="ru-RU"/>
        </w:rPr>
      </w:pPr>
      <w:r w:rsidRPr="000A6FD9">
        <w:rPr>
          <w:rFonts w:ascii="Times New Roman" w:hAnsi="Times New Roman" w:cs="Times New Roman"/>
          <w:sz w:val="28"/>
          <w:szCs w:val="28"/>
          <w:lang w:val="ru-RU"/>
        </w:rPr>
        <w:t>В случае отзыва (аннулирования) лицензии на осуществление банковских операций работодателя - кредитной организации, отзыва лицензии на осуществление деятельности работодателя - страховой организации или аннулирования лицензии на осуществление деятельности по пенсионному обеспечению и пенсионному страхованию работодателя - негосударственного пенсионного фонда время простоя работников оплачивается в соответствии с частью второй статьи 157 настоящего Кодекса.</w:t>
      </w:r>
    </w:p>
    <w:p w:rsidR="000A6FD9" w:rsidRPr="000A6FD9" w:rsidRDefault="000A6FD9" w:rsidP="000A6FD9">
      <w:pPr>
        <w:autoSpaceDE w:val="0"/>
        <w:autoSpaceDN w:val="0"/>
        <w:adjustRightInd w:val="0"/>
        <w:spacing w:after="0" w:line="240" w:lineRule="auto"/>
        <w:ind w:firstLine="540"/>
        <w:jc w:val="both"/>
        <w:rPr>
          <w:rFonts w:ascii="Times New Roman" w:hAnsi="Times New Roman" w:cs="Times New Roman"/>
          <w:sz w:val="28"/>
          <w:szCs w:val="28"/>
          <w:lang w:val="ru-RU"/>
        </w:rPr>
      </w:pPr>
      <w:r w:rsidRPr="000A6FD9">
        <w:rPr>
          <w:rFonts w:ascii="Times New Roman" w:hAnsi="Times New Roman" w:cs="Times New Roman"/>
          <w:sz w:val="28"/>
          <w:szCs w:val="28"/>
          <w:lang w:val="ru-RU"/>
        </w:rPr>
        <w:t>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прекращается выплата части заработной платы, являющейся стимулирующей выплатой (доплатой и надбавкой стимулирующего характера, премией и иной поощрительной выплатой), руководителю банка, страховой организации или негосударственного пенсионного фонда, его заместителям, членам коллегиального исполнительного органа банка, страховой организации или негосударственного пенсионного фонда, главному бухгалтеру банка, страховой организации или негосударственного пенсионного фонда, его заместителям, руководителю филиала банка, филиала (представительства) страховой организации или негосударственного пенсионного фонда, его заместителям, главному бухгалтеру филиала банка, филиала (представительства) страховой организации или негосударственного пенсионного фонда, членам совета директоров (наблюдательного совета) банка, страховой организации или негосударственного пенсионного фонда, а также контролирующим банк, страховую организацию или негосударственный пенсионный фонд лицам, определяемым в соответствии с законодательством о несостоятельности (банкротстве).</w:t>
      </w:r>
      <w:r>
        <w:rPr>
          <w:rFonts w:ascii="Times New Roman" w:hAnsi="Times New Roman" w:cs="Times New Roman"/>
          <w:sz w:val="28"/>
          <w:szCs w:val="28"/>
          <w:lang w:val="ru-RU"/>
        </w:rPr>
        <w:t>»</w:t>
      </w:r>
      <w:r w:rsidRPr="000A6FD9">
        <w:rPr>
          <w:rFonts w:ascii="Times New Roman" w:hAnsi="Times New Roman" w:cs="Times New Roman"/>
          <w:sz w:val="28"/>
          <w:szCs w:val="28"/>
          <w:lang w:val="ru-RU"/>
        </w:rPr>
        <w:t>.</w:t>
      </w:r>
    </w:p>
    <w:p w:rsidR="000A6FD9" w:rsidRPr="000A6FD9" w:rsidRDefault="000A6FD9" w:rsidP="000A6FD9">
      <w:pPr>
        <w:autoSpaceDE w:val="0"/>
        <w:autoSpaceDN w:val="0"/>
        <w:adjustRightInd w:val="0"/>
        <w:spacing w:after="0" w:line="240" w:lineRule="auto"/>
        <w:ind w:firstLine="540"/>
        <w:jc w:val="both"/>
        <w:rPr>
          <w:rFonts w:ascii="Times New Roman" w:hAnsi="Times New Roman" w:cs="Times New Roman"/>
          <w:sz w:val="28"/>
          <w:szCs w:val="28"/>
          <w:lang w:val="ru-RU"/>
        </w:rPr>
      </w:pPr>
    </w:p>
    <w:p w:rsidR="000A6FD9" w:rsidRDefault="000A6FD9" w:rsidP="000A6FD9">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Федеральный закон вступил в силу 25.02.2022г.</w:t>
      </w:r>
    </w:p>
    <w:p w:rsidR="000A6FD9" w:rsidRDefault="000A6FD9" w:rsidP="000A6FD9">
      <w:pPr>
        <w:autoSpaceDE w:val="0"/>
        <w:autoSpaceDN w:val="0"/>
        <w:adjustRightInd w:val="0"/>
        <w:spacing w:after="0" w:line="240" w:lineRule="auto"/>
        <w:ind w:firstLine="540"/>
        <w:jc w:val="both"/>
        <w:rPr>
          <w:rFonts w:ascii="Times New Roman" w:hAnsi="Times New Roman" w:cs="Times New Roman"/>
          <w:sz w:val="28"/>
          <w:szCs w:val="28"/>
          <w:lang w:val="ru-RU"/>
        </w:rPr>
      </w:pPr>
    </w:p>
    <w:p w:rsidR="00CF0D07" w:rsidRDefault="000A6FD9" w:rsidP="00CF0D07">
      <w:pPr>
        <w:autoSpaceDE w:val="0"/>
        <w:autoSpaceDN w:val="0"/>
        <w:adjustRightInd w:val="0"/>
        <w:spacing w:after="0" w:line="240" w:lineRule="auto"/>
        <w:ind w:firstLine="540"/>
        <w:jc w:val="both"/>
        <w:rPr>
          <w:rFonts w:ascii="Times New Roman" w:hAnsi="Times New Roman" w:cs="Times New Roman"/>
          <w:sz w:val="28"/>
          <w:szCs w:val="28"/>
          <w:lang w:val="ru-RU"/>
        </w:rPr>
      </w:pPr>
      <w:r w:rsidRPr="00CF0D07">
        <w:rPr>
          <w:rFonts w:ascii="Times New Roman" w:hAnsi="Times New Roman" w:cs="Times New Roman"/>
          <w:b/>
          <w:bCs/>
          <w:sz w:val="28"/>
          <w:szCs w:val="28"/>
          <w:lang w:val="ru-RU"/>
        </w:rPr>
        <w:t>Утвержден Порядок проведения обязательных предварительных (при поступлении на работу) медицинских осмотров и обязательных периодических (в течение трудовой деятельности) медицинских осмотров работников, занятых на работах с опасными и (или) вредными условиями труда по добыче (переработке) угля (горючих сланцев)</w:t>
      </w:r>
      <w:r w:rsidR="00CF0D07" w:rsidRPr="00CF0D07">
        <w:rPr>
          <w:rFonts w:ascii="Times New Roman" w:hAnsi="Times New Roman" w:cs="Times New Roman"/>
          <w:b/>
          <w:bCs/>
          <w:sz w:val="28"/>
          <w:szCs w:val="28"/>
          <w:lang w:val="ru-RU"/>
        </w:rPr>
        <w:t xml:space="preserve"> </w:t>
      </w:r>
      <w:r w:rsidR="00CF0D07">
        <w:rPr>
          <w:rFonts w:ascii="Times New Roman" w:hAnsi="Times New Roman" w:cs="Times New Roman"/>
          <w:sz w:val="28"/>
          <w:szCs w:val="28"/>
          <w:lang w:val="ru-RU"/>
        </w:rPr>
        <w:t xml:space="preserve">(Приказ </w:t>
      </w:r>
      <w:r w:rsidR="00CF0D07" w:rsidRPr="00CF0D07">
        <w:rPr>
          <w:rFonts w:ascii="Times New Roman" w:hAnsi="Times New Roman" w:cs="Times New Roman"/>
          <w:sz w:val="28"/>
          <w:szCs w:val="28"/>
          <w:lang w:val="ru-RU"/>
        </w:rPr>
        <w:t>Минздрава России от 18.02.2022</w:t>
      </w:r>
      <w:r w:rsidR="00CF0D07">
        <w:rPr>
          <w:rFonts w:ascii="Times New Roman" w:hAnsi="Times New Roman" w:cs="Times New Roman"/>
          <w:sz w:val="28"/>
          <w:szCs w:val="28"/>
          <w:lang w:val="ru-RU"/>
        </w:rPr>
        <w:t>г.</w:t>
      </w:r>
      <w:r w:rsidR="00CF0D07" w:rsidRPr="00CF0D07">
        <w:rPr>
          <w:rFonts w:ascii="Times New Roman" w:hAnsi="Times New Roman" w:cs="Times New Roman"/>
          <w:sz w:val="28"/>
          <w:szCs w:val="28"/>
          <w:lang w:val="ru-RU"/>
        </w:rPr>
        <w:t xml:space="preserve"> </w:t>
      </w:r>
      <w:r w:rsidR="00CF0D07">
        <w:rPr>
          <w:rFonts w:ascii="Times New Roman" w:hAnsi="Times New Roman" w:cs="Times New Roman"/>
          <w:sz w:val="28"/>
          <w:szCs w:val="28"/>
          <w:lang w:val="ru-RU"/>
        </w:rPr>
        <w:t>№</w:t>
      </w:r>
      <w:r w:rsidR="00CF0D07" w:rsidRPr="00CF0D07">
        <w:rPr>
          <w:rFonts w:ascii="Times New Roman" w:hAnsi="Times New Roman" w:cs="Times New Roman"/>
          <w:sz w:val="28"/>
          <w:szCs w:val="28"/>
          <w:lang w:val="ru-RU"/>
        </w:rPr>
        <w:t>92н</w:t>
      </w:r>
      <w:r w:rsidR="00CF0D07">
        <w:rPr>
          <w:rFonts w:ascii="Times New Roman" w:hAnsi="Times New Roman" w:cs="Times New Roman"/>
          <w:sz w:val="28"/>
          <w:szCs w:val="28"/>
          <w:lang w:val="ru-RU"/>
        </w:rPr>
        <w:t>).</w:t>
      </w:r>
    </w:p>
    <w:p w:rsidR="00CF0D07" w:rsidRDefault="00CF0D07" w:rsidP="00CF0D07">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Обязательные предварительные (при поступлении на работу) медицинские осмотры (далее - предварительные осмотры) проводятся в целях определения соответствия состояния здоровья работника, занятого на работах с опасными и (или) вредными условиями труда по добыче (переработке) угля (горючих сланцев) (далее - работник), возможности выполнения им отдельных видов работ</w:t>
      </w:r>
      <w:r>
        <w:rPr>
          <w:rFonts w:ascii="Times New Roman" w:hAnsi="Times New Roman" w:cs="Times New Roman"/>
          <w:sz w:val="28"/>
          <w:szCs w:val="28"/>
          <w:lang w:val="ru-RU"/>
        </w:rPr>
        <w:t>.</w:t>
      </w:r>
    </w:p>
    <w:p w:rsidR="00CF0D07" w:rsidRDefault="00CF0D07" w:rsidP="00CF0D07">
      <w:pPr>
        <w:autoSpaceDE w:val="0"/>
        <w:autoSpaceDN w:val="0"/>
        <w:adjustRightInd w:val="0"/>
        <w:spacing w:after="0" w:line="240" w:lineRule="auto"/>
        <w:ind w:firstLine="540"/>
        <w:jc w:val="both"/>
        <w:rPr>
          <w:rFonts w:ascii="Times New Roman" w:hAnsi="Times New Roman" w:cs="Times New Roman"/>
          <w:sz w:val="28"/>
          <w:szCs w:val="28"/>
          <w:lang w:val="ru-RU"/>
        </w:rPr>
      </w:pPr>
    </w:p>
    <w:p w:rsidR="00CF0D07" w:rsidRDefault="00CF0D07" w:rsidP="00CF0D07">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Обязательные периодические (в течение трудовой деятельности) медицинские осмотры (далее - периодические осмотры) проводятся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опасных и (или) вредных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CF0D07" w:rsidRDefault="00CF0D07" w:rsidP="00CF0D07">
      <w:pPr>
        <w:autoSpaceDE w:val="0"/>
        <w:autoSpaceDN w:val="0"/>
        <w:adjustRightInd w:val="0"/>
        <w:spacing w:after="0" w:line="240" w:lineRule="auto"/>
        <w:ind w:firstLine="540"/>
        <w:jc w:val="both"/>
        <w:rPr>
          <w:rFonts w:ascii="Times New Roman" w:hAnsi="Times New Roman" w:cs="Times New Roman"/>
          <w:sz w:val="28"/>
          <w:szCs w:val="28"/>
          <w:lang w:val="ru-RU"/>
        </w:rPr>
      </w:pPr>
    </w:p>
    <w:p w:rsidR="00CF0D07" w:rsidRDefault="00CF0D07" w:rsidP="00CF0D07">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Предварительный и периодические осмотры проводятся медицинскими организациями или иными организациями, осуществляющими медицинскую деятельность, при наличии лицензии на осуществление медицинской деятельности, предусматривающей выполнение работ (услуг) по медицинским осмотрам (предварительным и периодическим) (далее - медицинские организации).</w:t>
      </w:r>
    </w:p>
    <w:p w:rsidR="00CF0D07" w:rsidRDefault="00CF0D07" w:rsidP="00CF0D07">
      <w:pPr>
        <w:autoSpaceDE w:val="0"/>
        <w:autoSpaceDN w:val="0"/>
        <w:adjustRightInd w:val="0"/>
        <w:spacing w:after="0" w:line="240" w:lineRule="auto"/>
        <w:ind w:firstLine="540"/>
        <w:jc w:val="both"/>
        <w:rPr>
          <w:rFonts w:ascii="Times New Roman" w:hAnsi="Times New Roman" w:cs="Times New Roman"/>
          <w:sz w:val="28"/>
          <w:szCs w:val="28"/>
          <w:lang w:val="ru-RU"/>
        </w:rPr>
      </w:pPr>
    </w:p>
    <w:p w:rsidR="00CF0D07" w:rsidRDefault="00CF0D07" w:rsidP="00CF0D07">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Для проведения предварительных осмотров или периодических осмотров медицинской организацией формируется постоянно действующая врачебная комиссия</w:t>
      </w:r>
      <w:r>
        <w:rPr>
          <w:rFonts w:ascii="Times New Roman" w:hAnsi="Times New Roman" w:cs="Times New Roman"/>
          <w:sz w:val="28"/>
          <w:szCs w:val="28"/>
          <w:lang w:val="ru-RU"/>
        </w:rPr>
        <w:t>.</w:t>
      </w:r>
    </w:p>
    <w:p w:rsidR="00CF0D07" w:rsidRDefault="00CF0D07" w:rsidP="00CF0D07">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состав врачебной комиссии включаются врач-профпатолог, а также врачи-специалисты, прошедшие повышение квалификации по специальности </w:t>
      </w:r>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профпатология</w:t>
      </w:r>
      <w:proofErr w:type="spellEnd"/>
      <w:r>
        <w:rPr>
          <w:rFonts w:ascii="Times New Roman" w:hAnsi="Times New Roman" w:cs="Times New Roman"/>
          <w:sz w:val="28"/>
          <w:szCs w:val="28"/>
          <w:lang w:val="ru-RU"/>
        </w:rPr>
        <w:t>»</w:t>
      </w:r>
      <w:r>
        <w:rPr>
          <w:rFonts w:ascii="Times New Roman" w:hAnsi="Times New Roman" w:cs="Times New Roman"/>
          <w:sz w:val="28"/>
          <w:szCs w:val="28"/>
          <w:lang w:val="ru-RU"/>
        </w:rPr>
        <w:t xml:space="preserve"> либо прошедшие аккредитацию специалиста или имеющие действующий сертификат по специальности </w:t>
      </w:r>
      <w:r>
        <w:rPr>
          <w:rFonts w:ascii="Times New Roman" w:hAnsi="Times New Roman" w:cs="Times New Roman"/>
          <w:sz w:val="28"/>
          <w:szCs w:val="28"/>
          <w:lang w:val="ru-RU"/>
        </w:rPr>
        <w:t>«</w:t>
      </w:r>
      <w:r>
        <w:rPr>
          <w:rFonts w:ascii="Times New Roman" w:hAnsi="Times New Roman" w:cs="Times New Roman"/>
          <w:sz w:val="28"/>
          <w:szCs w:val="28"/>
          <w:lang w:val="ru-RU"/>
        </w:rPr>
        <w:t>профпатология</w:t>
      </w:r>
      <w:r>
        <w:rPr>
          <w:rFonts w:ascii="Times New Roman" w:hAnsi="Times New Roman" w:cs="Times New Roman"/>
          <w:sz w:val="28"/>
          <w:szCs w:val="28"/>
          <w:lang w:val="ru-RU"/>
        </w:rPr>
        <w:t>»</w:t>
      </w:r>
      <w:r>
        <w:rPr>
          <w:rFonts w:ascii="Times New Roman" w:hAnsi="Times New Roman" w:cs="Times New Roman"/>
          <w:sz w:val="28"/>
          <w:szCs w:val="28"/>
          <w:lang w:val="ru-RU"/>
        </w:rPr>
        <w:t>.</w:t>
      </w:r>
    </w:p>
    <w:p w:rsidR="00CF0D07" w:rsidRDefault="00CF0D07" w:rsidP="00CF0D07">
      <w:pPr>
        <w:autoSpaceDE w:val="0"/>
        <w:autoSpaceDN w:val="0"/>
        <w:adjustRightInd w:val="0"/>
        <w:spacing w:after="0" w:line="240" w:lineRule="auto"/>
        <w:ind w:firstLine="540"/>
        <w:jc w:val="both"/>
        <w:rPr>
          <w:rFonts w:ascii="Times New Roman" w:hAnsi="Times New Roman" w:cs="Times New Roman"/>
          <w:sz w:val="28"/>
          <w:szCs w:val="28"/>
          <w:lang w:val="ru-RU"/>
        </w:rPr>
      </w:pPr>
    </w:p>
    <w:p w:rsidR="00CF0D07" w:rsidRDefault="00CF0D07" w:rsidP="00CF0D07">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При проведении предварительного осмотра или периодического осмотра работника учитываются результаты ранее проведенных (не позднее одного года) предварительного осмотра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в рамках предварительного осмотра или периодического осмотра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w:t>
      </w:r>
    </w:p>
    <w:p w:rsidR="00CF0D07" w:rsidRDefault="00CF0D07" w:rsidP="00CF0D07">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Медицинские организации, осуществляющие проведение предварительных осмотров или периодических осмотров, вправе получать необходимую информацию о состоянии здоровья работника с использованием медицинской информационной системы медицинской организации, в которой работник получает первичную медико-санитарную помощь.</w:t>
      </w:r>
    </w:p>
    <w:p w:rsidR="00CF0D07" w:rsidRDefault="00CF0D07" w:rsidP="00CF0D07">
      <w:pPr>
        <w:autoSpaceDE w:val="0"/>
        <w:autoSpaceDN w:val="0"/>
        <w:adjustRightInd w:val="0"/>
        <w:spacing w:after="0" w:line="240" w:lineRule="auto"/>
        <w:ind w:firstLine="540"/>
        <w:jc w:val="both"/>
        <w:rPr>
          <w:rFonts w:ascii="Times New Roman" w:hAnsi="Times New Roman" w:cs="Times New Roman"/>
          <w:sz w:val="28"/>
          <w:szCs w:val="28"/>
          <w:lang w:val="ru-RU"/>
        </w:rPr>
      </w:pPr>
    </w:p>
    <w:p w:rsidR="00CF0D07" w:rsidRDefault="00CF0D07" w:rsidP="00CF0D07">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В случае выявления у гражданина, являющегося владельцем оружия, при проведении предварительного осмотра или периодического осмотра заболеваний, при наличии которых противопоказано владение оружием,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на наличие медицинских противопоказаний к владению оружием и об аннулировании действующего медицинского заключения об отсутствии медицинских противопоказаний к владению оружием (при его наличии). Указанное сообщение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размещается в федеральном реестре документов, содержащем сведения о результатах медицинского освидетельствования, который ведется в единой государственной информационной системе в сфере здравоохранения, и передается в федеральный орган исполнительной власти, уполномоченный в сфере оборота оружия</w:t>
      </w:r>
      <w:r>
        <w:rPr>
          <w:rFonts w:ascii="Times New Roman" w:hAnsi="Times New Roman" w:cs="Times New Roman"/>
          <w:sz w:val="28"/>
          <w:szCs w:val="28"/>
          <w:lang w:val="ru-RU"/>
        </w:rPr>
        <w:t>.</w:t>
      </w:r>
    </w:p>
    <w:p w:rsidR="00CF0D07" w:rsidRDefault="00CF0D07" w:rsidP="00CF0D07">
      <w:pPr>
        <w:autoSpaceDE w:val="0"/>
        <w:autoSpaceDN w:val="0"/>
        <w:adjustRightInd w:val="0"/>
        <w:spacing w:after="0" w:line="240" w:lineRule="auto"/>
        <w:ind w:firstLine="540"/>
        <w:jc w:val="both"/>
        <w:rPr>
          <w:rFonts w:ascii="Times New Roman" w:hAnsi="Times New Roman" w:cs="Times New Roman"/>
          <w:sz w:val="28"/>
          <w:szCs w:val="28"/>
          <w:lang w:val="ru-RU"/>
        </w:rPr>
      </w:pPr>
    </w:p>
    <w:p w:rsidR="00CF0D07" w:rsidRDefault="00CF0D07" w:rsidP="00CF0D07">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результатам предварительного осмотра или периодического осмотра работникам, перенесшим новую </w:t>
      </w:r>
      <w:proofErr w:type="spellStart"/>
      <w:r>
        <w:rPr>
          <w:rFonts w:ascii="Times New Roman" w:hAnsi="Times New Roman" w:cs="Times New Roman"/>
          <w:sz w:val="28"/>
          <w:szCs w:val="28"/>
          <w:lang w:val="ru-RU"/>
        </w:rPr>
        <w:t>коронавирусную</w:t>
      </w:r>
      <w:proofErr w:type="spellEnd"/>
      <w:r>
        <w:rPr>
          <w:rFonts w:ascii="Times New Roman" w:hAnsi="Times New Roman" w:cs="Times New Roman"/>
          <w:sz w:val="28"/>
          <w:szCs w:val="28"/>
          <w:lang w:val="ru-RU"/>
        </w:rPr>
        <w:t xml:space="preserve"> инфекцию (COVID-19), дается рекомендация по прохождению углубленной диспансеризации</w:t>
      </w:r>
      <w:r>
        <w:rPr>
          <w:rFonts w:ascii="Times New Roman" w:hAnsi="Times New Roman" w:cs="Times New Roman"/>
          <w:sz w:val="28"/>
          <w:szCs w:val="28"/>
          <w:lang w:val="ru-RU"/>
        </w:rPr>
        <w:t>.</w:t>
      </w:r>
    </w:p>
    <w:p w:rsidR="00CF0D07" w:rsidRDefault="00CF0D07" w:rsidP="00CF0D07">
      <w:pPr>
        <w:autoSpaceDE w:val="0"/>
        <w:autoSpaceDN w:val="0"/>
        <w:adjustRightInd w:val="0"/>
        <w:spacing w:after="0" w:line="240" w:lineRule="auto"/>
        <w:ind w:firstLine="540"/>
        <w:jc w:val="both"/>
        <w:rPr>
          <w:rFonts w:ascii="Times New Roman" w:hAnsi="Times New Roman" w:cs="Times New Roman"/>
          <w:sz w:val="28"/>
          <w:szCs w:val="28"/>
          <w:lang w:val="ru-RU"/>
        </w:rPr>
      </w:pPr>
    </w:p>
    <w:p w:rsidR="00CF0D07" w:rsidRDefault="00CF0D07" w:rsidP="00CF0D07">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В Приказе определен порядок проведения предварительных и периодических осмотров, а также химико-токсикологических исследований.</w:t>
      </w:r>
    </w:p>
    <w:p w:rsidR="00CF0D07" w:rsidRDefault="00CF0D07" w:rsidP="00CF0D07">
      <w:pPr>
        <w:autoSpaceDE w:val="0"/>
        <w:autoSpaceDN w:val="0"/>
        <w:adjustRightInd w:val="0"/>
        <w:spacing w:after="0" w:line="240" w:lineRule="auto"/>
        <w:ind w:firstLine="540"/>
        <w:jc w:val="both"/>
        <w:rPr>
          <w:rFonts w:ascii="Times New Roman" w:hAnsi="Times New Roman" w:cs="Times New Roman"/>
          <w:sz w:val="28"/>
          <w:szCs w:val="28"/>
          <w:lang w:val="ru-RU"/>
        </w:rPr>
      </w:pPr>
    </w:p>
    <w:p w:rsidR="00CF0D07" w:rsidRDefault="00CF0D07" w:rsidP="00CF0D07">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w:t>
      </w:r>
      <w:r>
        <w:rPr>
          <w:rFonts w:ascii="Times New Roman" w:hAnsi="Times New Roman" w:cs="Times New Roman"/>
          <w:sz w:val="28"/>
          <w:szCs w:val="28"/>
          <w:lang w:val="ru-RU"/>
        </w:rPr>
        <w:t xml:space="preserve">риказ вступает в силу с </w:t>
      </w:r>
      <w:r>
        <w:rPr>
          <w:rFonts w:ascii="Times New Roman" w:hAnsi="Times New Roman" w:cs="Times New Roman"/>
          <w:sz w:val="28"/>
          <w:szCs w:val="28"/>
          <w:lang w:val="ru-RU"/>
        </w:rPr>
        <w:t>01.09.2022г.</w:t>
      </w:r>
      <w:r>
        <w:rPr>
          <w:rFonts w:ascii="Times New Roman" w:hAnsi="Times New Roman" w:cs="Times New Roman"/>
          <w:sz w:val="28"/>
          <w:szCs w:val="28"/>
          <w:lang w:val="ru-RU"/>
        </w:rPr>
        <w:t xml:space="preserve"> и действует до </w:t>
      </w:r>
      <w:r>
        <w:rPr>
          <w:rFonts w:ascii="Times New Roman" w:hAnsi="Times New Roman" w:cs="Times New Roman"/>
          <w:sz w:val="28"/>
          <w:szCs w:val="28"/>
          <w:lang w:val="ru-RU"/>
        </w:rPr>
        <w:t>01.09.2028г.</w:t>
      </w:r>
    </w:p>
    <w:p w:rsidR="000A6FD9" w:rsidRPr="000A6FD9" w:rsidRDefault="000A6FD9" w:rsidP="000A6FD9">
      <w:pPr>
        <w:autoSpaceDE w:val="0"/>
        <w:autoSpaceDN w:val="0"/>
        <w:adjustRightInd w:val="0"/>
        <w:spacing w:after="0" w:line="240" w:lineRule="auto"/>
        <w:ind w:firstLine="540"/>
        <w:jc w:val="both"/>
        <w:rPr>
          <w:rFonts w:ascii="Times New Roman" w:hAnsi="Times New Roman" w:cs="Times New Roman"/>
          <w:sz w:val="28"/>
          <w:szCs w:val="28"/>
          <w:lang w:val="ru-RU"/>
        </w:rPr>
      </w:pPr>
    </w:p>
    <w:p w:rsidR="00CF0D07" w:rsidRDefault="00CF0D07" w:rsidP="00CF0D07">
      <w:pPr>
        <w:autoSpaceDE w:val="0"/>
        <w:autoSpaceDN w:val="0"/>
        <w:adjustRightInd w:val="0"/>
        <w:spacing w:after="0" w:line="240" w:lineRule="auto"/>
        <w:ind w:firstLine="540"/>
        <w:jc w:val="both"/>
        <w:rPr>
          <w:rFonts w:ascii="Times New Roman" w:hAnsi="Times New Roman" w:cs="Times New Roman"/>
          <w:sz w:val="28"/>
          <w:szCs w:val="28"/>
          <w:lang w:val="ru-RU"/>
        </w:rPr>
      </w:pPr>
      <w:r w:rsidRPr="00CF0D07">
        <w:rPr>
          <w:rFonts w:ascii="Times New Roman" w:hAnsi="Times New Roman" w:cs="Times New Roman"/>
          <w:b/>
          <w:bCs/>
          <w:sz w:val="28"/>
          <w:szCs w:val="28"/>
          <w:lang w:val="ru-RU"/>
        </w:rPr>
        <w:t>Утвержден Порядок</w:t>
      </w:r>
      <w:r w:rsidRPr="00CF0D07">
        <w:rPr>
          <w:rFonts w:ascii="Times New Roman" w:hAnsi="Times New Roman" w:cs="Times New Roman"/>
          <w:b/>
          <w:bCs/>
          <w:sz w:val="28"/>
          <w:szCs w:val="28"/>
          <w:lang w:val="ru-RU"/>
        </w:rPr>
        <w:t xml:space="preserve"> проведения обязательных медицинских осмотров до рабочей смены, медицинских осмотров в течение рабочей смены (при необходимости) и медицинских осмотров после рабочей смены (при необходимости) работников, занятых на подземных работах с опасными и (или) вредными условиями труда по добыче (переработке) угля (горючих сланцев), в том числе с использованием технических средств и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а также перечень включаемых в них исследований</w:t>
      </w:r>
      <w:r w:rsidRPr="00CF0D07">
        <w:rPr>
          <w:rFonts w:ascii="Times New Roman" w:hAnsi="Times New Roman" w:cs="Times New Roman"/>
          <w:sz w:val="28"/>
          <w:szCs w:val="28"/>
          <w:lang w:val="ru-RU"/>
        </w:rPr>
        <w:t xml:space="preserve"> (Приказ </w:t>
      </w:r>
      <w:r w:rsidRPr="00CF0D07">
        <w:rPr>
          <w:rFonts w:ascii="Times New Roman" w:hAnsi="Times New Roman" w:cs="Times New Roman"/>
          <w:sz w:val="28"/>
          <w:szCs w:val="28"/>
          <w:lang w:val="ru-RU"/>
        </w:rPr>
        <w:t>Минздрава России от 11.02.2022</w:t>
      </w:r>
      <w:r w:rsidRPr="00CF0D07">
        <w:rPr>
          <w:rFonts w:ascii="Times New Roman" w:hAnsi="Times New Roman" w:cs="Times New Roman"/>
          <w:sz w:val="28"/>
          <w:szCs w:val="28"/>
          <w:lang w:val="ru-RU"/>
        </w:rPr>
        <w:t>г.</w:t>
      </w:r>
      <w:r w:rsidRPr="00CF0D07">
        <w:rPr>
          <w:rFonts w:ascii="Times New Roman" w:hAnsi="Times New Roman" w:cs="Times New Roman"/>
          <w:sz w:val="28"/>
          <w:szCs w:val="28"/>
          <w:lang w:val="ru-RU"/>
        </w:rPr>
        <w:t xml:space="preserve"> </w:t>
      </w:r>
      <w:r w:rsidRPr="00CF0D07">
        <w:rPr>
          <w:rFonts w:ascii="Times New Roman" w:hAnsi="Times New Roman" w:cs="Times New Roman"/>
          <w:sz w:val="28"/>
          <w:szCs w:val="28"/>
          <w:lang w:val="ru-RU"/>
        </w:rPr>
        <w:t>№</w:t>
      </w:r>
      <w:r w:rsidRPr="00CF0D07">
        <w:rPr>
          <w:rFonts w:ascii="Times New Roman" w:hAnsi="Times New Roman" w:cs="Times New Roman"/>
          <w:sz w:val="28"/>
          <w:szCs w:val="28"/>
          <w:lang w:val="ru-RU"/>
        </w:rPr>
        <w:t>75н</w:t>
      </w:r>
      <w:r w:rsidRPr="00CF0D07">
        <w:rPr>
          <w:rFonts w:ascii="Times New Roman" w:hAnsi="Times New Roman" w:cs="Times New Roman"/>
          <w:sz w:val="28"/>
          <w:szCs w:val="28"/>
          <w:lang w:val="ru-RU"/>
        </w:rPr>
        <w:t>).</w:t>
      </w:r>
    </w:p>
    <w:p w:rsidR="00CF0D07" w:rsidRDefault="00CF0D07" w:rsidP="00CF0D07">
      <w:pPr>
        <w:autoSpaceDE w:val="0"/>
        <w:autoSpaceDN w:val="0"/>
        <w:adjustRightInd w:val="0"/>
        <w:spacing w:after="0" w:line="240" w:lineRule="auto"/>
        <w:ind w:firstLine="540"/>
        <w:jc w:val="both"/>
        <w:rPr>
          <w:rFonts w:ascii="Times New Roman" w:hAnsi="Times New Roman" w:cs="Times New Roman"/>
          <w:sz w:val="28"/>
          <w:szCs w:val="28"/>
          <w:lang w:val="ru-RU"/>
        </w:rPr>
      </w:pPr>
    </w:p>
    <w:p w:rsidR="003A59F8" w:rsidRDefault="003A59F8" w:rsidP="003A59F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Обязательные медицинские осмотры до рабочей смены (далее - </w:t>
      </w:r>
      <w:proofErr w:type="spellStart"/>
      <w:r>
        <w:rPr>
          <w:rFonts w:ascii="Times New Roman" w:hAnsi="Times New Roman" w:cs="Times New Roman"/>
          <w:sz w:val="28"/>
          <w:szCs w:val="28"/>
          <w:lang w:val="ru-RU"/>
        </w:rPr>
        <w:t>предсменные</w:t>
      </w:r>
      <w:proofErr w:type="spellEnd"/>
      <w:r>
        <w:rPr>
          <w:rFonts w:ascii="Times New Roman" w:hAnsi="Times New Roman" w:cs="Times New Roman"/>
          <w:sz w:val="28"/>
          <w:szCs w:val="28"/>
          <w:lang w:val="ru-RU"/>
        </w:rPr>
        <w:t xml:space="preserve"> медицинские осмотры), медицинские осмотры в течение рабочей смены (при необходимости) (далее - внутрисменные медицинские осмотры), медицинские осмотры после рабочей смены (при необходимости) (далее - </w:t>
      </w:r>
      <w:proofErr w:type="spellStart"/>
      <w:r>
        <w:rPr>
          <w:rFonts w:ascii="Times New Roman" w:hAnsi="Times New Roman" w:cs="Times New Roman"/>
          <w:sz w:val="28"/>
          <w:szCs w:val="28"/>
          <w:lang w:val="ru-RU"/>
        </w:rPr>
        <w:t>послесменные</w:t>
      </w:r>
      <w:proofErr w:type="spellEnd"/>
      <w:r>
        <w:rPr>
          <w:rFonts w:ascii="Times New Roman" w:hAnsi="Times New Roman" w:cs="Times New Roman"/>
          <w:sz w:val="28"/>
          <w:szCs w:val="28"/>
          <w:lang w:val="ru-RU"/>
        </w:rPr>
        <w:t xml:space="preserve"> медицинские осмотры) проводятся в отношении работников, занятых на подземных работах с опасными и (или) вредными условиями труда по добыче (переработке) угля (горючих сланцев) (далее - работники), в том числе с использованием технических средств и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w:t>
      </w:r>
    </w:p>
    <w:p w:rsidR="003A59F8" w:rsidRDefault="003A59F8" w:rsidP="003A59F8">
      <w:pPr>
        <w:autoSpaceDE w:val="0"/>
        <w:autoSpaceDN w:val="0"/>
        <w:adjustRightInd w:val="0"/>
        <w:spacing w:after="0" w:line="240" w:lineRule="auto"/>
        <w:ind w:firstLine="540"/>
        <w:jc w:val="both"/>
        <w:rPr>
          <w:rFonts w:ascii="Times New Roman" w:hAnsi="Times New Roman" w:cs="Times New Roman"/>
          <w:sz w:val="28"/>
          <w:szCs w:val="28"/>
          <w:lang w:val="ru-RU"/>
        </w:rPr>
      </w:pPr>
    </w:p>
    <w:p w:rsidR="003A59F8" w:rsidRDefault="003A59F8" w:rsidP="003A59F8">
      <w:pPr>
        <w:autoSpaceDE w:val="0"/>
        <w:autoSpaceDN w:val="0"/>
        <w:adjustRightInd w:val="0"/>
        <w:spacing w:after="0" w:line="240" w:lineRule="auto"/>
        <w:ind w:firstLine="54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Предсменные</w:t>
      </w:r>
      <w:proofErr w:type="spellEnd"/>
      <w:r>
        <w:rPr>
          <w:rFonts w:ascii="Times New Roman" w:hAnsi="Times New Roman" w:cs="Times New Roman"/>
          <w:sz w:val="28"/>
          <w:szCs w:val="28"/>
          <w:lang w:val="ru-RU"/>
        </w:rPr>
        <w:t xml:space="preserve"> медицинские осмотры, внутрисменные медицинские осмотры и </w:t>
      </w:r>
      <w:proofErr w:type="spellStart"/>
      <w:r>
        <w:rPr>
          <w:rFonts w:ascii="Times New Roman" w:hAnsi="Times New Roman" w:cs="Times New Roman"/>
          <w:sz w:val="28"/>
          <w:szCs w:val="28"/>
          <w:lang w:val="ru-RU"/>
        </w:rPr>
        <w:t>послесменные</w:t>
      </w:r>
      <w:proofErr w:type="spellEnd"/>
      <w:r>
        <w:rPr>
          <w:rFonts w:ascii="Times New Roman" w:hAnsi="Times New Roman" w:cs="Times New Roman"/>
          <w:sz w:val="28"/>
          <w:szCs w:val="28"/>
          <w:lang w:val="ru-RU"/>
        </w:rPr>
        <w:t xml:space="preserve"> медицинские осмотры проводятся при наличии информированного добровольного согласия работника, данного с соблюдением требований, установленных </w:t>
      </w:r>
      <w:hyperlink r:id="rId6" w:history="1">
        <w:r w:rsidRPr="003A59F8">
          <w:rPr>
            <w:rFonts w:ascii="Times New Roman" w:hAnsi="Times New Roman" w:cs="Times New Roman"/>
            <w:sz w:val="28"/>
            <w:szCs w:val="28"/>
            <w:lang w:val="ru-RU"/>
          </w:rPr>
          <w:t>статьей 20</w:t>
        </w:r>
      </w:hyperlink>
      <w:r>
        <w:rPr>
          <w:rFonts w:ascii="Times New Roman" w:hAnsi="Times New Roman" w:cs="Times New Roman"/>
          <w:sz w:val="28"/>
          <w:szCs w:val="28"/>
          <w:lang w:val="ru-RU"/>
        </w:rPr>
        <w:t xml:space="preserve"> Федерального закона от 21 ноября 2011 г. </w:t>
      </w:r>
      <w:r>
        <w:rPr>
          <w:rFonts w:ascii="Times New Roman" w:hAnsi="Times New Roman" w:cs="Times New Roman"/>
          <w:sz w:val="28"/>
          <w:szCs w:val="28"/>
          <w:lang w:val="ru-RU"/>
        </w:rPr>
        <w:t>№</w:t>
      </w:r>
      <w:r>
        <w:rPr>
          <w:rFonts w:ascii="Times New Roman" w:hAnsi="Times New Roman" w:cs="Times New Roman"/>
          <w:sz w:val="28"/>
          <w:szCs w:val="28"/>
          <w:lang w:val="ru-RU"/>
        </w:rPr>
        <w:t xml:space="preserve"> 323-ФЗ </w:t>
      </w:r>
      <w:r>
        <w:rPr>
          <w:rFonts w:ascii="Times New Roman" w:hAnsi="Times New Roman" w:cs="Times New Roman"/>
          <w:sz w:val="28"/>
          <w:szCs w:val="28"/>
          <w:lang w:val="ru-RU"/>
        </w:rPr>
        <w:t>«</w:t>
      </w:r>
      <w:r>
        <w:rPr>
          <w:rFonts w:ascii="Times New Roman" w:hAnsi="Times New Roman" w:cs="Times New Roman"/>
          <w:sz w:val="28"/>
          <w:szCs w:val="28"/>
          <w:lang w:val="ru-RU"/>
        </w:rPr>
        <w:t>Об основах охраны здоровья граждан в Российской Федерации</w:t>
      </w:r>
      <w:r>
        <w:rPr>
          <w:rFonts w:ascii="Times New Roman" w:hAnsi="Times New Roman" w:cs="Times New Roman"/>
          <w:sz w:val="28"/>
          <w:szCs w:val="28"/>
          <w:lang w:val="ru-RU"/>
        </w:rPr>
        <w:t>»</w:t>
      </w:r>
      <w:r>
        <w:rPr>
          <w:rFonts w:ascii="Times New Roman" w:hAnsi="Times New Roman" w:cs="Times New Roman"/>
          <w:sz w:val="28"/>
          <w:szCs w:val="28"/>
          <w:lang w:val="ru-RU"/>
        </w:rPr>
        <w:t xml:space="preserve"> (далее - Федеральный закон N 323-ФЗ).</w:t>
      </w:r>
    </w:p>
    <w:p w:rsidR="003A59F8" w:rsidRDefault="003A59F8" w:rsidP="003A59F8">
      <w:pPr>
        <w:autoSpaceDE w:val="0"/>
        <w:autoSpaceDN w:val="0"/>
        <w:adjustRightInd w:val="0"/>
        <w:spacing w:after="0" w:line="240" w:lineRule="auto"/>
        <w:ind w:firstLine="54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Предсменные</w:t>
      </w:r>
      <w:proofErr w:type="spellEnd"/>
      <w:r>
        <w:rPr>
          <w:rFonts w:ascii="Times New Roman" w:hAnsi="Times New Roman" w:cs="Times New Roman"/>
          <w:sz w:val="28"/>
          <w:szCs w:val="28"/>
          <w:lang w:val="ru-RU"/>
        </w:rPr>
        <w:t xml:space="preserve"> медицинские осмотры проводятся в целях выявления признаков воздействия опасных и (или) вредных производственных факторов рабочей среды, трудового процесса, состояний и заболеваний, препятствующих выполнению работниками трудовых обязанностей, признаков алкогольного, наркотического или иного токсического опьянения и остаточных явлений такого опьянения.</w:t>
      </w:r>
    </w:p>
    <w:p w:rsidR="003A59F8" w:rsidRDefault="003A59F8" w:rsidP="003A59F8">
      <w:pPr>
        <w:autoSpaceDE w:val="0"/>
        <w:autoSpaceDN w:val="0"/>
        <w:adjustRightInd w:val="0"/>
        <w:spacing w:after="0" w:line="240" w:lineRule="auto"/>
        <w:ind w:firstLine="540"/>
        <w:jc w:val="both"/>
        <w:rPr>
          <w:rFonts w:ascii="Times New Roman" w:hAnsi="Times New Roman" w:cs="Times New Roman"/>
          <w:sz w:val="28"/>
          <w:szCs w:val="28"/>
          <w:lang w:val="ru-RU"/>
        </w:rPr>
      </w:pPr>
    </w:p>
    <w:p w:rsidR="003A59F8" w:rsidRDefault="003A59F8" w:rsidP="003A59F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Внутрисменные и </w:t>
      </w:r>
      <w:proofErr w:type="spellStart"/>
      <w:r>
        <w:rPr>
          <w:rFonts w:ascii="Times New Roman" w:hAnsi="Times New Roman" w:cs="Times New Roman"/>
          <w:sz w:val="28"/>
          <w:szCs w:val="28"/>
          <w:lang w:val="ru-RU"/>
        </w:rPr>
        <w:t>послесменные</w:t>
      </w:r>
      <w:proofErr w:type="spellEnd"/>
      <w:r>
        <w:rPr>
          <w:rFonts w:ascii="Times New Roman" w:hAnsi="Times New Roman" w:cs="Times New Roman"/>
          <w:sz w:val="28"/>
          <w:szCs w:val="28"/>
          <w:lang w:val="ru-RU"/>
        </w:rPr>
        <w:t xml:space="preserve"> медицинские осмотры могут проводиться (при необходимости) в целях выявления признаков воздействия опасных и (или) вредных производственных факторов рабочей среды, трудового процесса на состояние здоровья работников, признаков острого профессионального заболевания или отравления, признаков алкогольного, наркотического или иного токсического опьянения и остаточных явлений такого опьянения &lt;3&gt;.</w:t>
      </w:r>
    </w:p>
    <w:p w:rsidR="003A59F8" w:rsidRDefault="003A59F8" w:rsidP="003A59F8">
      <w:pPr>
        <w:autoSpaceDE w:val="0"/>
        <w:autoSpaceDN w:val="0"/>
        <w:adjustRightInd w:val="0"/>
        <w:spacing w:after="0" w:line="240" w:lineRule="auto"/>
        <w:ind w:firstLine="540"/>
        <w:jc w:val="both"/>
        <w:rPr>
          <w:rFonts w:ascii="Times New Roman" w:hAnsi="Times New Roman" w:cs="Times New Roman"/>
          <w:sz w:val="28"/>
          <w:szCs w:val="28"/>
          <w:lang w:val="ru-RU"/>
        </w:rPr>
      </w:pPr>
    </w:p>
    <w:p w:rsidR="003A59F8" w:rsidRDefault="003A59F8" w:rsidP="003A59F8">
      <w:pPr>
        <w:autoSpaceDE w:val="0"/>
        <w:autoSpaceDN w:val="0"/>
        <w:adjustRightInd w:val="0"/>
        <w:spacing w:after="0" w:line="240" w:lineRule="auto"/>
        <w:ind w:firstLine="54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Предсменные</w:t>
      </w:r>
      <w:proofErr w:type="spellEnd"/>
      <w:r>
        <w:rPr>
          <w:rFonts w:ascii="Times New Roman" w:hAnsi="Times New Roman" w:cs="Times New Roman"/>
          <w:sz w:val="28"/>
          <w:szCs w:val="28"/>
          <w:lang w:val="ru-RU"/>
        </w:rPr>
        <w:t xml:space="preserve"> медицинские осмотры, внутрисменные медицинские осмотры и </w:t>
      </w:r>
      <w:proofErr w:type="spellStart"/>
      <w:r>
        <w:rPr>
          <w:rFonts w:ascii="Times New Roman" w:hAnsi="Times New Roman" w:cs="Times New Roman"/>
          <w:sz w:val="28"/>
          <w:szCs w:val="28"/>
          <w:lang w:val="ru-RU"/>
        </w:rPr>
        <w:t>послесменные</w:t>
      </w:r>
      <w:proofErr w:type="spellEnd"/>
      <w:r>
        <w:rPr>
          <w:rFonts w:ascii="Times New Roman" w:hAnsi="Times New Roman" w:cs="Times New Roman"/>
          <w:sz w:val="28"/>
          <w:szCs w:val="28"/>
          <w:lang w:val="ru-RU"/>
        </w:rPr>
        <w:t xml:space="preserve"> медицинские осмотры проводятся медицинскими работниками, имеющими высшее и (или) среднее профессиональное медицинское образование, медицинской организации или иной организации, осуществляющей медицинскую деятельность (в том числе медицинским работником, состоящим в штате работодателя) (далее соответственно - медицинский работник, медицинская организация), при наличии лицензии на осуществление медицинской деятельности, предусматривающей выполнение работ (услуг) по медицинским осмотрам (</w:t>
      </w:r>
      <w:proofErr w:type="spellStart"/>
      <w:r>
        <w:rPr>
          <w:rFonts w:ascii="Times New Roman" w:hAnsi="Times New Roman" w:cs="Times New Roman"/>
          <w:sz w:val="28"/>
          <w:szCs w:val="28"/>
          <w:lang w:val="ru-RU"/>
        </w:rPr>
        <w:t>предсменным</w:t>
      </w:r>
      <w:proofErr w:type="spellEnd"/>
      <w:r>
        <w:rPr>
          <w:rFonts w:ascii="Times New Roman" w:hAnsi="Times New Roman" w:cs="Times New Roman"/>
          <w:sz w:val="28"/>
          <w:szCs w:val="28"/>
          <w:lang w:val="ru-RU"/>
        </w:rPr>
        <w:t xml:space="preserve">, предрейсовым, </w:t>
      </w:r>
      <w:proofErr w:type="spellStart"/>
      <w:r>
        <w:rPr>
          <w:rFonts w:ascii="Times New Roman" w:hAnsi="Times New Roman" w:cs="Times New Roman"/>
          <w:sz w:val="28"/>
          <w:szCs w:val="28"/>
          <w:lang w:val="ru-RU"/>
        </w:rPr>
        <w:t>послесменным</w:t>
      </w:r>
      <w:proofErr w:type="spellEnd"/>
      <w:r>
        <w:rPr>
          <w:rFonts w:ascii="Times New Roman" w:hAnsi="Times New Roman" w:cs="Times New Roman"/>
          <w:sz w:val="28"/>
          <w:szCs w:val="28"/>
          <w:lang w:val="ru-RU"/>
        </w:rPr>
        <w:t>, послерейсовым).</w:t>
      </w:r>
    </w:p>
    <w:p w:rsidR="003A59F8" w:rsidRDefault="003A59F8" w:rsidP="003A59F8">
      <w:pPr>
        <w:autoSpaceDE w:val="0"/>
        <w:autoSpaceDN w:val="0"/>
        <w:adjustRightInd w:val="0"/>
        <w:spacing w:after="0" w:line="240" w:lineRule="auto"/>
        <w:ind w:firstLine="540"/>
        <w:jc w:val="both"/>
        <w:rPr>
          <w:rFonts w:ascii="Times New Roman" w:hAnsi="Times New Roman" w:cs="Times New Roman"/>
          <w:sz w:val="28"/>
          <w:szCs w:val="28"/>
          <w:lang w:val="ru-RU"/>
        </w:rPr>
      </w:pPr>
    </w:p>
    <w:p w:rsidR="003A59F8" w:rsidRDefault="003A59F8" w:rsidP="003A59F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При проведении </w:t>
      </w:r>
      <w:proofErr w:type="spellStart"/>
      <w:r>
        <w:rPr>
          <w:rFonts w:ascii="Times New Roman" w:hAnsi="Times New Roman" w:cs="Times New Roman"/>
          <w:sz w:val="28"/>
          <w:szCs w:val="28"/>
          <w:lang w:val="ru-RU"/>
        </w:rPr>
        <w:t>предсменных</w:t>
      </w:r>
      <w:proofErr w:type="spellEnd"/>
      <w:r>
        <w:rPr>
          <w:rFonts w:ascii="Times New Roman" w:hAnsi="Times New Roman" w:cs="Times New Roman"/>
          <w:sz w:val="28"/>
          <w:szCs w:val="28"/>
          <w:lang w:val="ru-RU"/>
        </w:rPr>
        <w:t xml:space="preserve"> медицинских осмотров, внутрисменных медицинских осмотров и </w:t>
      </w:r>
      <w:proofErr w:type="spellStart"/>
      <w:r>
        <w:rPr>
          <w:rFonts w:ascii="Times New Roman" w:hAnsi="Times New Roman" w:cs="Times New Roman"/>
          <w:sz w:val="28"/>
          <w:szCs w:val="28"/>
          <w:lang w:val="ru-RU"/>
        </w:rPr>
        <w:t>послесменных</w:t>
      </w:r>
      <w:proofErr w:type="spellEnd"/>
      <w:r>
        <w:rPr>
          <w:rFonts w:ascii="Times New Roman" w:hAnsi="Times New Roman" w:cs="Times New Roman"/>
          <w:sz w:val="28"/>
          <w:szCs w:val="28"/>
          <w:lang w:val="ru-RU"/>
        </w:rPr>
        <w:t xml:space="preserve"> медицинских осмотров, в том числе с использованием технических средств и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применяются зарегистрированные в соответствии с законодательством Российской Федерации медицинские изделия.</w:t>
      </w:r>
    </w:p>
    <w:p w:rsidR="003A59F8" w:rsidRDefault="003A59F8" w:rsidP="003A59F8">
      <w:pPr>
        <w:autoSpaceDE w:val="0"/>
        <w:autoSpaceDN w:val="0"/>
        <w:adjustRightInd w:val="0"/>
        <w:spacing w:before="280" w:after="0" w:line="240" w:lineRule="auto"/>
        <w:ind w:firstLine="54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Предсменные</w:t>
      </w:r>
      <w:proofErr w:type="spellEnd"/>
      <w:r>
        <w:rPr>
          <w:rFonts w:ascii="Times New Roman" w:hAnsi="Times New Roman" w:cs="Times New Roman"/>
          <w:sz w:val="28"/>
          <w:szCs w:val="28"/>
          <w:lang w:val="ru-RU"/>
        </w:rPr>
        <w:t xml:space="preserve"> медицинские осмотры, внутрисменные медицинские осмотры и </w:t>
      </w:r>
      <w:proofErr w:type="spellStart"/>
      <w:r>
        <w:rPr>
          <w:rFonts w:ascii="Times New Roman" w:hAnsi="Times New Roman" w:cs="Times New Roman"/>
          <w:sz w:val="28"/>
          <w:szCs w:val="28"/>
          <w:lang w:val="ru-RU"/>
        </w:rPr>
        <w:t>послесменные</w:t>
      </w:r>
      <w:proofErr w:type="spellEnd"/>
      <w:r>
        <w:rPr>
          <w:rFonts w:ascii="Times New Roman" w:hAnsi="Times New Roman" w:cs="Times New Roman"/>
          <w:sz w:val="28"/>
          <w:szCs w:val="28"/>
          <w:lang w:val="ru-RU"/>
        </w:rPr>
        <w:t xml:space="preserve"> медицинские осмотры с использованием технических средств и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проводятся по решению работодателя.</w:t>
      </w:r>
    </w:p>
    <w:p w:rsidR="003A59F8" w:rsidRDefault="003A59F8" w:rsidP="003A59F8">
      <w:pPr>
        <w:autoSpaceDE w:val="0"/>
        <w:autoSpaceDN w:val="0"/>
        <w:adjustRightInd w:val="0"/>
        <w:spacing w:after="0" w:line="240" w:lineRule="auto"/>
        <w:ind w:firstLine="540"/>
        <w:jc w:val="both"/>
        <w:rPr>
          <w:rFonts w:ascii="Times New Roman" w:hAnsi="Times New Roman" w:cs="Times New Roman"/>
          <w:sz w:val="28"/>
          <w:szCs w:val="28"/>
          <w:lang w:val="ru-RU"/>
        </w:rPr>
      </w:pPr>
    </w:p>
    <w:p w:rsidR="003A59F8" w:rsidRDefault="003A59F8" w:rsidP="003A59F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 проведении </w:t>
      </w:r>
      <w:proofErr w:type="spellStart"/>
      <w:r>
        <w:rPr>
          <w:rFonts w:ascii="Times New Roman" w:hAnsi="Times New Roman" w:cs="Times New Roman"/>
          <w:sz w:val="28"/>
          <w:szCs w:val="28"/>
          <w:lang w:val="ru-RU"/>
        </w:rPr>
        <w:t>предсменных</w:t>
      </w:r>
      <w:proofErr w:type="spellEnd"/>
      <w:r>
        <w:rPr>
          <w:rFonts w:ascii="Times New Roman" w:hAnsi="Times New Roman" w:cs="Times New Roman"/>
          <w:sz w:val="28"/>
          <w:szCs w:val="28"/>
          <w:lang w:val="ru-RU"/>
        </w:rPr>
        <w:t xml:space="preserve"> медицинских осмотров, внутрисменных медицинских осмотров и </w:t>
      </w:r>
      <w:proofErr w:type="spellStart"/>
      <w:r>
        <w:rPr>
          <w:rFonts w:ascii="Times New Roman" w:hAnsi="Times New Roman" w:cs="Times New Roman"/>
          <w:sz w:val="28"/>
          <w:szCs w:val="28"/>
          <w:lang w:val="ru-RU"/>
        </w:rPr>
        <w:t>послесменных</w:t>
      </w:r>
      <w:proofErr w:type="spellEnd"/>
      <w:r>
        <w:rPr>
          <w:rFonts w:ascii="Times New Roman" w:hAnsi="Times New Roman" w:cs="Times New Roman"/>
          <w:sz w:val="28"/>
          <w:szCs w:val="28"/>
          <w:lang w:val="ru-RU"/>
        </w:rPr>
        <w:t xml:space="preserve"> медицинских осмотров, в том числе с использованием технических средств и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работодателем и медицинской организацией обеспечивается:</w:t>
      </w:r>
    </w:p>
    <w:p w:rsidR="003A59F8" w:rsidRDefault="003A59F8" w:rsidP="003A59F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идентификация работника посредством контроля его документов, удостоверяющих личность, или же идентификация с использованием биометрических персональных данных в соответствии с требованиями законодательства Российской Федерации об информации, информационных технологиях и о защите информации;</w:t>
      </w:r>
    </w:p>
    <w:p w:rsidR="003A59F8" w:rsidRDefault="003A59F8" w:rsidP="003A59F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запись средствами видеофиксации в помещении проведения медицинских осмотров с использованием указанных медицинских изделий;</w:t>
      </w:r>
    </w:p>
    <w:p w:rsidR="003A59F8" w:rsidRDefault="003A59F8" w:rsidP="003A59F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 выполнение требований эксплуатационной документации на медицинское изделие;</w:t>
      </w:r>
    </w:p>
    <w:p w:rsidR="003A59F8" w:rsidRDefault="003A59F8" w:rsidP="003A59F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 хранение информации о результатах проведенного измерения с использованием медицинского изделия не менее 30 календарных дней.</w:t>
      </w:r>
    </w:p>
    <w:p w:rsidR="003A59F8" w:rsidRDefault="003A59F8" w:rsidP="003A59F8">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Указанные медицинские осмотры проводятся с соблюдением требований законодательства Российской Федерации о защите персональных данных. Запись средствами видеофиксации осуществляется с согласия работника.</w:t>
      </w:r>
    </w:p>
    <w:p w:rsidR="003A59F8" w:rsidRDefault="003A59F8" w:rsidP="003A59F8">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отношении работников, занятых на подземных работах, </w:t>
      </w:r>
      <w:proofErr w:type="spellStart"/>
      <w:r>
        <w:rPr>
          <w:rFonts w:ascii="Times New Roman" w:hAnsi="Times New Roman" w:cs="Times New Roman"/>
          <w:sz w:val="28"/>
          <w:szCs w:val="28"/>
          <w:lang w:val="ru-RU"/>
        </w:rPr>
        <w:t>предсменные</w:t>
      </w:r>
      <w:proofErr w:type="spellEnd"/>
      <w:r>
        <w:rPr>
          <w:rFonts w:ascii="Times New Roman" w:hAnsi="Times New Roman" w:cs="Times New Roman"/>
          <w:sz w:val="28"/>
          <w:szCs w:val="28"/>
          <w:lang w:val="ru-RU"/>
        </w:rPr>
        <w:t xml:space="preserve">, внутрисменные и </w:t>
      </w:r>
      <w:proofErr w:type="spellStart"/>
      <w:r>
        <w:rPr>
          <w:rFonts w:ascii="Times New Roman" w:hAnsi="Times New Roman" w:cs="Times New Roman"/>
          <w:sz w:val="28"/>
          <w:szCs w:val="28"/>
          <w:lang w:val="ru-RU"/>
        </w:rPr>
        <w:t>послесменные</w:t>
      </w:r>
      <w:proofErr w:type="spellEnd"/>
      <w:r>
        <w:rPr>
          <w:rFonts w:ascii="Times New Roman" w:hAnsi="Times New Roman" w:cs="Times New Roman"/>
          <w:sz w:val="28"/>
          <w:szCs w:val="28"/>
          <w:lang w:val="ru-RU"/>
        </w:rPr>
        <w:t xml:space="preserve"> медицинские осмотры с использованием технических средств и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химико-токсикологические исследования наличия (отсутствия) в организме человека </w:t>
      </w:r>
      <w:r>
        <w:rPr>
          <w:rFonts w:ascii="Times New Roman" w:hAnsi="Times New Roman" w:cs="Times New Roman"/>
          <w:sz w:val="28"/>
          <w:szCs w:val="28"/>
          <w:lang w:val="ru-RU"/>
        </w:rPr>
        <w:lastRenderedPageBreak/>
        <w:t>наркотических средств, психотропных веществ и их метаболитов (далее - химико-токсикологические исследования) проводятся не менее двух раз в год</w:t>
      </w:r>
      <w:r>
        <w:rPr>
          <w:rFonts w:ascii="Times New Roman" w:hAnsi="Times New Roman" w:cs="Times New Roman"/>
          <w:sz w:val="28"/>
          <w:szCs w:val="28"/>
          <w:lang w:val="ru-RU"/>
        </w:rPr>
        <w:t>.</w:t>
      </w:r>
    </w:p>
    <w:p w:rsidR="003A59F8" w:rsidRDefault="003A59F8" w:rsidP="003A59F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Химико-токсикологические исследования проводятся в целях обнаружения и последующей идентификации в образцах биологических объектов (мочи) работника наркотических средств, психотропных веществ и их метаболитов.</w:t>
      </w:r>
    </w:p>
    <w:p w:rsidR="00BF51A6" w:rsidRDefault="003A59F8" w:rsidP="00BF51A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Химико-токсикологические исследования осуществляются в медицинских организациях, имеющих лицензию на осуществление медицинской деятельности, предусматривающей выполнение работ (услуг) по психиатрии-наркологии и лабораторной диагностике либо клинической лабораторной диагностике.</w:t>
      </w:r>
    </w:p>
    <w:p w:rsidR="00BF51A6" w:rsidRDefault="00BF51A6" w:rsidP="00BF51A6">
      <w:pPr>
        <w:autoSpaceDE w:val="0"/>
        <w:autoSpaceDN w:val="0"/>
        <w:adjustRightInd w:val="0"/>
        <w:spacing w:after="0" w:line="240" w:lineRule="auto"/>
        <w:ind w:firstLine="540"/>
        <w:jc w:val="both"/>
        <w:rPr>
          <w:rFonts w:ascii="Times New Roman" w:hAnsi="Times New Roman" w:cs="Times New Roman"/>
          <w:sz w:val="28"/>
          <w:szCs w:val="28"/>
          <w:lang w:val="ru-RU"/>
        </w:rPr>
      </w:pPr>
    </w:p>
    <w:p w:rsidR="00CF0D07" w:rsidRDefault="00BF51A6" w:rsidP="00BF51A6">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CF0D07">
        <w:rPr>
          <w:rFonts w:ascii="Times New Roman" w:hAnsi="Times New Roman" w:cs="Times New Roman"/>
          <w:sz w:val="28"/>
          <w:szCs w:val="28"/>
          <w:lang w:val="ru-RU"/>
        </w:rPr>
        <w:t xml:space="preserve">риказ вступает в силу с </w:t>
      </w:r>
      <w:r w:rsidR="00613389">
        <w:rPr>
          <w:rFonts w:ascii="Times New Roman" w:hAnsi="Times New Roman" w:cs="Times New Roman"/>
          <w:sz w:val="28"/>
          <w:szCs w:val="28"/>
          <w:lang w:val="ru-RU"/>
        </w:rPr>
        <w:t>01.09.2022г.</w:t>
      </w:r>
      <w:r w:rsidR="00CF0D07">
        <w:rPr>
          <w:rFonts w:ascii="Times New Roman" w:hAnsi="Times New Roman" w:cs="Times New Roman"/>
          <w:sz w:val="28"/>
          <w:szCs w:val="28"/>
          <w:lang w:val="ru-RU"/>
        </w:rPr>
        <w:t xml:space="preserve"> и действует до </w:t>
      </w:r>
      <w:r w:rsidR="00613389">
        <w:rPr>
          <w:rFonts w:ascii="Times New Roman" w:hAnsi="Times New Roman" w:cs="Times New Roman"/>
          <w:sz w:val="28"/>
          <w:szCs w:val="28"/>
          <w:lang w:val="ru-RU"/>
        </w:rPr>
        <w:t>01.09.</w:t>
      </w:r>
      <w:r w:rsidR="00CF0D07">
        <w:rPr>
          <w:rFonts w:ascii="Times New Roman" w:hAnsi="Times New Roman" w:cs="Times New Roman"/>
          <w:sz w:val="28"/>
          <w:szCs w:val="28"/>
          <w:lang w:val="ru-RU"/>
        </w:rPr>
        <w:t>2028</w:t>
      </w:r>
      <w:r w:rsidR="00613389">
        <w:rPr>
          <w:rFonts w:ascii="Times New Roman" w:hAnsi="Times New Roman" w:cs="Times New Roman"/>
          <w:sz w:val="28"/>
          <w:szCs w:val="28"/>
          <w:lang w:val="ru-RU"/>
        </w:rPr>
        <w:t>г.</w:t>
      </w:r>
    </w:p>
    <w:p w:rsidR="00CF0D07" w:rsidRPr="00CF0D07" w:rsidRDefault="00CF0D07" w:rsidP="00CF0D07">
      <w:pPr>
        <w:autoSpaceDE w:val="0"/>
        <w:autoSpaceDN w:val="0"/>
        <w:adjustRightInd w:val="0"/>
        <w:spacing w:after="0" w:line="240" w:lineRule="auto"/>
        <w:ind w:firstLine="540"/>
        <w:jc w:val="both"/>
        <w:rPr>
          <w:rFonts w:ascii="Times New Roman" w:hAnsi="Times New Roman" w:cs="Times New Roman"/>
          <w:sz w:val="28"/>
          <w:szCs w:val="28"/>
          <w:lang w:val="ru-RU"/>
        </w:rPr>
      </w:pPr>
    </w:p>
    <w:p w:rsidR="00CF0D07" w:rsidRPr="00613389" w:rsidRDefault="00613389" w:rsidP="00CF0D07">
      <w:pPr>
        <w:autoSpaceDE w:val="0"/>
        <w:autoSpaceDN w:val="0"/>
        <w:adjustRightInd w:val="0"/>
        <w:spacing w:after="0" w:line="240" w:lineRule="auto"/>
        <w:ind w:firstLine="540"/>
        <w:jc w:val="both"/>
        <w:rPr>
          <w:rFonts w:ascii="Times New Roman" w:eastAsia="Times New Roman" w:hAnsi="Times New Roman" w:cs="Times New Roman"/>
          <w:color w:val="212529"/>
          <w:sz w:val="28"/>
          <w:szCs w:val="28"/>
          <w:lang w:val="ru-RU" w:eastAsia="ru-RU"/>
        </w:rPr>
      </w:pPr>
      <w:r w:rsidRPr="00613389">
        <w:rPr>
          <w:rFonts w:ascii="Times New Roman" w:eastAsia="Times New Roman" w:hAnsi="Times New Roman" w:cs="Times New Roman"/>
          <w:b/>
          <w:bCs/>
          <w:color w:val="212529"/>
          <w:sz w:val="28"/>
          <w:szCs w:val="28"/>
          <w:lang w:val="ru-RU" w:eastAsia="ru-RU"/>
        </w:rPr>
        <w:t>В</w:t>
      </w:r>
      <w:r w:rsidRPr="00613389">
        <w:rPr>
          <w:rFonts w:ascii="Times New Roman" w:eastAsia="Times New Roman" w:hAnsi="Times New Roman" w:cs="Times New Roman"/>
          <w:b/>
          <w:bCs/>
          <w:color w:val="212529"/>
          <w:sz w:val="28"/>
          <w:szCs w:val="28"/>
          <w:lang w:val="ru-RU" w:eastAsia="ru-RU"/>
        </w:rPr>
        <w:t>несен</w:t>
      </w:r>
      <w:r w:rsidRPr="00613389">
        <w:rPr>
          <w:rFonts w:ascii="Times New Roman" w:eastAsia="Times New Roman" w:hAnsi="Times New Roman" w:cs="Times New Roman"/>
          <w:b/>
          <w:bCs/>
          <w:color w:val="212529"/>
          <w:sz w:val="28"/>
          <w:szCs w:val="28"/>
          <w:lang w:val="ru-RU" w:eastAsia="ru-RU"/>
        </w:rPr>
        <w:t>ы</w:t>
      </w:r>
      <w:r w:rsidRPr="00613389">
        <w:rPr>
          <w:rFonts w:ascii="Times New Roman" w:eastAsia="Times New Roman" w:hAnsi="Times New Roman" w:cs="Times New Roman"/>
          <w:b/>
          <w:bCs/>
          <w:color w:val="212529"/>
          <w:sz w:val="28"/>
          <w:szCs w:val="28"/>
          <w:lang w:val="ru-RU" w:eastAsia="ru-RU"/>
        </w:rPr>
        <w:t xml:space="preserve"> изменени</w:t>
      </w:r>
      <w:r w:rsidRPr="00613389">
        <w:rPr>
          <w:rFonts w:ascii="Times New Roman" w:eastAsia="Times New Roman" w:hAnsi="Times New Roman" w:cs="Times New Roman"/>
          <w:b/>
          <w:bCs/>
          <w:color w:val="212529"/>
          <w:sz w:val="28"/>
          <w:szCs w:val="28"/>
          <w:lang w:val="ru-RU" w:eastAsia="ru-RU"/>
        </w:rPr>
        <w:t>я</w:t>
      </w:r>
      <w:r w:rsidRPr="00613389">
        <w:rPr>
          <w:rFonts w:ascii="Times New Roman" w:eastAsia="Times New Roman" w:hAnsi="Times New Roman" w:cs="Times New Roman"/>
          <w:b/>
          <w:bCs/>
          <w:color w:val="212529"/>
          <w:sz w:val="28"/>
          <w:szCs w:val="28"/>
          <w:lang w:val="ru-RU" w:eastAsia="ru-RU"/>
        </w:rPr>
        <w:t xml:space="preserve"> в Закон Кемеровской области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w:t>
      </w:r>
      <w:r w:rsidRPr="00613389">
        <w:rPr>
          <w:rFonts w:ascii="Times New Roman" w:eastAsia="Times New Roman" w:hAnsi="Times New Roman" w:cs="Times New Roman"/>
          <w:b/>
          <w:bCs/>
          <w:color w:val="212529"/>
          <w:sz w:val="28"/>
          <w:szCs w:val="28"/>
          <w:lang w:val="ru-RU" w:eastAsia="ru-RU"/>
        </w:rPr>
        <w:t>»</w:t>
      </w:r>
      <w:r w:rsidRPr="00613389">
        <w:rPr>
          <w:rFonts w:ascii="Times New Roman" w:eastAsia="Times New Roman" w:hAnsi="Times New Roman" w:cs="Times New Roman"/>
          <w:color w:val="212529"/>
          <w:sz w:val="28"/>
          <w:szCs w:val="28"/>
          <w:lang w:val="ru-RU" w:eastAsia="ru-RU"/>
        </w:rPr>
        <w:t xml:space="preserve"> (Закон Кемеровской области – Кузбасса от 28.02.2022г. №20-ОЗ).</w:t>
      </w:r>
    </w:p>
    <w:p w:rsidR="00613389" w:rsidRPr="00613389" w:rsidRDefault="00613389" w:rsidP="00CF0D07">
      <w:pPr>
        <w:autoSpaceDE w:val="0"/>
        <w:autoSpaceDN w:val="0"/>
        <w:adjustRightInd w:val="0"/>
        <w:spacing w:after="0" w:line="240" w:lineRule="auto"/>
        <w:ind w:firstLine="540"/>
        <w:jc w:val="both"/>
        <w:rPr>
          <w:rFonts w:ascii="Times New Roman" w:eastAsia="Times New Roman" w:hAnsi="Times New Roman" w:cs="Times New Roman"/>
          <w:color w:val="212529"/>
          <w:sz w:val="28"/>
          <w:szCs w:val="28"/>
          <w:lang w:val="ru-RU" w:eastAsia="ru-RU"/>
        </w:rPr>
      </w:pPr>
    </w:p>
    <w:p w:rsidR="00613389" w:rsidRDefault="00613389" w:rsidP="00613389">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613389">
        <w:rPr>
          <w:rFonts w:ascii="Times New Roman" w:eastAsia="Times New Roman" w:hAnsi="Times New Roman" w:cs="Times New Roman"/>
          <w:color w:val="212529"/>
          <w:sz w:val="28"/>
          <w:szCs w:val="28"/>
          <w:lang w:val="ru-RU" w:eastAsia="ru-RU"/>
        </w:rPr>
        <w:t xml:space="preserve">После внесенных изменений Закон </w:t>
      </w:r>
      <w:r w:rsidRPr="00613389">
        <w:rPr>
          <w:rFonts w:ascii="Times New Roman" w:hAnsi="Times New Roman" w:cs="Times New Roman"/>
          <w:sz w:val="28"/>
          <w:szCs w:val="28"/>
          <w:lang w:val="ru-RU"/>
        </w:rPr>
        <w:t>Кемеровской области от 12.05.2015</w:t>
      </w:r>
      <w:r w:rsidRPr="00613389">
        <w:rPr>
          <w:rFonts w:ascii="Times New Roman" w:hAnsi="Times New Roman" w:cs="Times New Roman"/>
          <w:sz w:val="28"/>
          <w:szCs w:val="28"/>
          <w:lang w:val="ru-RU"/>
        </w:rPr>
        <w:t>г.</w:t>
      </w:r>
      <w:r w:rsidRPr="00613389">
        <w:rPr>
          <w:rFonts w:ascii="Times New Roman" w:hAnsi="Times New Roman" w:cs="Times New Roman"/>
          <w:sz w:val="28"/>
          <w:szCs w:val="28"/>
          <w:lang w:val="ru-RU"/>
        </w:rPr>
        <w:t xml:space="preserve"> </w:t>
      </w:r>
      <w:r w:rsidRPr="00613389">
        <w:rPr>
          <w:rFonts w:ascii="Times New Roman" w:hAnsi="Times New Roman" w:cs="Times New Roman"/>
          <w:sz w:val="28"/>
          <w:szCs w:val="28"/>
          <w:lang w:val="ru-RU"/>
        </w:rPr>
        <w:t>№</w:t>
      </w:r>
      <w:r w:rsidRPr="00613389">
        <w:rPr>
          <w:rFonts w:ascii="Times New Roman" w:hAnsi="Times New Roman" w:cs="Times New Roman"/>
          <w:sz w:val="28"/>
          <w:szCs w:val="28"/>
          <w:lang w:val="ru-RU"/>
        </w:rPr>
        <w:t xml:space="preserve">38-ОЗ </w:t>
      </w:r>
      <w:r w:rsidRPr="00613389">
        <w:rPr>
          <w:rFonts w:ascii="Times New Roman" w:hAnsi="Times New Roman" w:cs="Times New Roman"/>
          <w:sz w:val="28"/>
          <w:szCs w:val="28"/>
          <w:lang w:val="ru-RU"/>
        </w:rPr>
        <w:t>«</w:t>
      </w:r>
      <w:r w:rsidRPr="00613389">
        <w:rPr>
          <w:rFonts w:ascii="Times New Roman" w:hAnsi="Times New Roman" w:cs="Times New Roman"/>
          <w:sz w:val="28"/>
          <w:szCs w:val="28"/>
          <w:lang w:val="ru-RU"/>
        </w:rPr>
        <w:t>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w:t>
      </w:r>
      <w:r w:rsidRPr="00613389">
        <w:rPr>
          <w:rFonts w:ascii="Times New Roman" w:hAnsi="Times New Roman" w:cs="Times New Roman"/>
          <w:sz w:val="28"/>
          <w:szCs w:val="28"/>
          <w:lang w:val="ru-RU"/>
        </w:rPr>
        <w:t xml:space="preserve">» действует в следующей редакции </w:t>
      </w:r>
      <w:r w:rsidRPr="00613389">
        <w:rPr>
          <w:rFonts w:ascii="Times New Roman" w:hAnsi="Times New Roman" w:cs="Times New Roman"/>
          <w:b/>
          <w:bCs/>
          <w:sz w:val="28"/>
          <w:szCs w:val="28"/>
          <w:lang w:val="ru-RU"/>
        </w:rPr>
        <w:t>(жирным шрифтом выделены внесенные изменения).</w:t>
      </w:r>
    </w:p>
    <w:p w:rsidR="00613389" w:rsidRDefault="00613389" w:rsidP="00613389">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346295" w:rsidRPr="00346295" w:rsidRDefault="00346295" w:rsidP="00346295">
      <w:pPr>
        <w:autoSpaceDE w:val="0"/>
        <w:autoSpaceDN w:val="0"/>
        <w:adjustRightInd w:val="0"/>
        <w:spacing w:after="0" w:line="240" w:lineRule="auto"/>
        <w:jc w:val="center"/>
        <w:rPr>
          <w:rFonts w:ascii="Times New Roman" w:hAnsi="Times New Roman" w:cs="Times New Roman"/>
          <w:sz w:val="28"/>
          <w:szCs w:val="28"/>
          <w:lang w:val="ru-RU"/>
        </w:rPr>
      </w:pPr>
      <w:r w:rsidRPr="00346295">
        <w:rPr>
          <w:rFonts w:ascii="Times New Roman" w:hAnsi="Times New Roman" w:cs="Times New Roman"/>
          <w:sz w:val="28"/>
          <w:szCs w:val="28"/>
          <w:lang w:val="ru-RU"/>
        </w:rPr>
        <w:t>КЕМЕРОВСКАЯ ОБЛАСТЬ</w:t>
      </w:r>
    </w:p>
    <w:p w:rsidR="00346295" w:rsidRPr="00346295" w:rsidRDefault="00346295" w:rsidP="00346295">
      <w:pPr>
        <w:autoSpaceDE w:val="0"/>
        <w:autoSpaceDN w:val="0"/>
        <w:adjustRightInd w:val="0"/>
        <w:spacing w:after="0" w:line="240" w:lineRule="auto"/>
        <w:jc w:val="center"/>
        <w:outlineLvl w:val="0"/>
        <w:rPr>
          <w:rFonts w:ascii="Times New Roman" w:hAnsi="Times New Roman" w:cs="Times New Roman"/>
          <w:sz w:val="28"/>
          <w:szCs w:val="28"/>
          <w:lang w:val="ru-RU"/>
        </w:rPr>
      </w:pPr>
    </w:p>
    <w:p w:rsidR="00346295" w:rsidRPr="00346295" w:rsidRDefault="00346295" w:rsidP="00346295">
      <w:pPr>
        <w:autoSpaceDE w:val="0"/>
        <w:autoSpaceDN w:val="0"/>
        <w:adjustRightInd w:val="0"/>
        <w:spacing w:after="0" w:line="240" w:lineRule="auto"/>
        <w:jc w:val="center"/>
        <w:rPr>
          <w:rFonts w:ascii="Times New Roman" w:hAnsi="Times New Roman" w:cs="Times New Roman"/>
          <w:sz w:val="28"/>
          <w:szCs w:val="28"/>
          <w:lang w:val="ru-RU"/>
        </w:rPr>
      </w:pPr>
      <w:r w:rsidRPr="00346295">
        <w:rPr>
          <w:rFonts w:ascii="Times New Roman" w:hAnsi="Times New Roman" w:cs="Times New Roman"/>
          <w:sz w:val="28"/>
          <w:szCs w:val="28"/>
          <w:lang w:val="ru-RU"/>
        </w:rPr>
        <w:t>ЗАКОН</w:t>
      </w:r>
    </w:p>
    <w:p w:rsidR="00346295" w:rsidRPr="00346295" w:rsidRDefault="00346295" w:rsidP="00346295">
      <w:pPr>
        <w:autoSpaceDE w:val="0"/>
        <w:autoSpaceDN w:val="0"/>
        <w:adjustRightInd w:val="0"/>
        <w:spacing w:after="0" w:line="240" w:lineRule="auto"/>
        <w:jc w:val="center"/>
        <w:rPr>
          <w:rFonts w:ascii="Times New Roman" w:hAnsi="Times New Roman" w:cs="Times New Roman"/>
          <w:sz w:val="28"/>
          <w:szCs w:val="28"/>
          <w:lang w:val="ru-RU"/>
        </w:rPr>
      </w:pPr>
    </w:p>
    <w:p w:rsidR="00346295" w:rsidRPr="00346295" w:rsidRDefault="00346295" w:rsidP="00346295">
      <w:pPr>
        <w:autoSpaceDE w:val="0"/>
        <w:autoSpaceDN w:val="0"/>
        <w:adjustRightInd w:val="0"/>
        <w:spacing w:after="0" w:line="240" w:lineRule="auto"/>
        <w:jc w:val="center"/>
        <w:rPr>
          <w:rFonts w:ascii="Times New Roman" w:hAnsi="Times New Roman" w:cs="Times New Roman"/>
          <w:sz w:val="28"/>
          <w:szCs w:val="28"/>
          <w:lang w:val="ru-RU"/>
        </w:rPr>
      </w:pPr>
      <w:r w:rsidRPr="00346295">
        <w:rPr>
          <w:rFonts w:ascii="Times New Roman" w:hAnsi="Times New Roman" w:cs="Times New Roman"/>
          <w:sz w:val="28"/>
          <w:szCs w:val="28"/>
          <w:lang w:val="ru-RU"/>
        </w:rPr>
        <w:t>О ПОРЯДКЕ И УСЛОВИЯХ ОСУЩЕСТВЛЕНИЯ ВЕДОМСТВЕННОГО КОНТРОЛЯ</w:t>
      </w:r>
    </w:p>
    <w:p w:rsidR="00346295" w:rsidRPr="00346295" w:rsidRDefault="00346295" w:rsidP="00346295">
      <w:pPr>
        <w:autoSpaceDE w:val="0"/>
        <w:autoSpaceDN w:val="0"/>
        <w:adjustRightInd w:val="0"/>
        <w:spacing w:after="0" w:line="240" w:lineRule="auto"/>
        <w:jc w:val="center"/>
        <w:rPr>
          <w:rFonts w:ascii="Times New Roman" w:hAnsi="Times New Roman" w:cs="Times New Roman"/>
          <w:sz w:val="28"/>
          <w:szCs w:val="28"/>
          <w:lang w:val="ru-RU"/>
        </w:rPr>
      </w:pPr>
      <w:r w:rsidRPr="00346295">
        <w:rPr>
          <w:rFonts w:ascii="Times New Roman" w:hAnsi="Times New Roman" w:cs="Times New Roman"/>
          <w:sz w:val="28"/>
          <w:szCs w:val="28"/>
          <w:lang w:val="ru-RU"/>
        </w:rPr>
        <w:t>ЗА СОБЛЮДЕНИЕМ ТРУДОВОГО ЗАКОНОДАТЕЛЬСТВА И ИНЫХ</w:t>
      </w:r>
    </w:p>
    <w:p w:rsidR="00346295" w:rsidRPr="00346295" w:rsidRDefault="00346295" w:rsidP="00346295">
      <w:pPr>
        <w:autoSpaceDE w:val="0"/>
        <w:autoSpaceDN w:val="0"/>
        <w:adjustRightInd w:val="0"/>
        <w:spacing w:after="0" w:line="240" w:lineRule="auto"/>
        <w:jc w:val="center"/>
        <w:rPr>
          <w:rFonts w:ascii="Times New Roman" w:hAnsi="Times New Roman" w:cs="Times New Roman"/>
          <w:sz w:val="28"/>
          <w:szCs w:val="28"/>
          <w:lang w:val="ru-RU"/>
        </w:rPr>
      </w:pPr>
      <w:r w:rsidRPr="00346295">
        <w:rPr>
          <w:rFonts w:ascii="Times New Roman" w:hAnsi="Times New Roman" w:cs="Times New Roman"/>
          <w:sz w:val="28"/>
          <w:szCs w:val="28"/>
          <w:lang w:val="ru-RU"/>
        </w:rPr>
        <w:t>НОРМАТИВНЫХ ПРАВОВЫХ АКТОВ, СОДЕРЖАЩИХ НОРМЫ</w:t>
      </w:r>
    </w:p>
    <w:p w:rsidR="00346295" w:rsidRPr="00346295" w:rsidRDefault="00346295" w:rsidP="00346295">
      <w:pPr>
        <w:autoSpaceDE w:val="0"/>
        <w:autoSpaceDN w:val="0"/>
        <w:adjustRightInd w:val="0"/>
        <w:spacing w:after="0" w:line="240" w:lineRule="auto"/>
        <w:jc w:val="center"/>
        <w:rPr>
          <w:rFonts w:ascii="Times New Roman" w:hAnsi="Times New Roman" w:cs="Times New Roman"/>
          <w:sz w:val="28"/>
          <w:szCs w:val="28"/>
          <w:lang w:val="ru-RU"/>
        </w:rPr>
      </w:pPr>
      <w:r w:rsidRPr="00346295">
        <w:rPr>
          <w:rFonts w:ascii="Times New Roman" w:hAnsi="Times New Roman" w:cs="Times New Roman"/>
          <w:sz w:val="28"/>
          <w:szCs w:val="28"/>
          <w:lang w:val="ru-RU"/>
        </w:rPr>
        <w:t>ТРУДОВОГО ПРАВА</w:t>
      </w:r>
    </w:p>
    <w:p w:rsidR="00346295" w:rsidRPr="00346295" w:rsidRDefault="00346295" w:rsidP="00346295">
      <w:pPr>
        <w:autoSpaceDE w:val="0"/>
        <w:autoSpaceDN w:val="0"/>
        <w:adjustRightInd w:val="0"/>
        <w:spacing w:after="0" w:line="240" w:lineRule="auto"/>
        <w:jc w:val="both"/>
        <w:rPr>
          <w:rFonts w:ascii="Times New Roman" w:hAnsi="Times New Roman" w:cs="Times New Roman"/>
          <w:sz w:val="28"/>
          <w:szCs w:val="28"/>
          <w:lang w:val="ru-RU"/>
        </w:rPr>
      </w:pPr>
    </w:p>
    <w:p w:rsidR="00346295" w:rsidRPr="00346295" w:rsidRDefault="00346295" w:rsidP="00346295">
      <w:pPr>
        <w:autoSpaceDE w:val="0"/>
        <w:autoSpaceDN w:val="0"/>
        <w:adjustRightInd w:val="0"/>
        <w:spacing w:after="0" w:line="240" w:lineRule="auto"/>
        <w:jc w:val="both"/>
        <w:rPr>
          <w:rFonts w:ascii="Times New Roman" w:hAnsi="Times New Roman" w:cs="Times New Roman"/>
          <w:sz w:val="28"/>
          <w:szCs w:val="28"/>
          <w:lang w:val="ru-RU"/>
        </w:rPr>
      </w:pPr>
    </w:p>
    <w:p w:rsidR="00346295" w:rsidRPr="00346295" w:rsidRDefault="00346295" w:rsidP="00346295">
      <w:pPr>
        <w:autoSpaceDE w:val="0"/>
        <w:autoSpaceDN w:val="0"/>
        <w:adjustRightInd w:val="0"/>
        <w:spacing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 xml:space="preserve">Настоящий Закон принят на основании и в целях реализации </w:t>
      </w:r>
      <w:hyperlink r:id="rId7" w:history="1">
        <w:r w:rsidRPr="00346295">
          <w:rPr>
            <w:rFonts w:ascii="Times New Roman" w:hAnsi="Times New Roman" w:cs="Times New Roman"/>
            <w:sz w:val="28"/>
            <w:szCs w:val="28"/>
            <w:lang w:val="ru-RU"/>
          </w:rPr>
          <w:t>статьи 353.1</w:t>
        </w:r>
      </w:hyperlink>
      <w:r w:rsidRPr="00346295">
        <w:rPr>
          <w:rFonts w:ascii="Times New Roman" w:hAnsi="Times New Roman" w:cs="Times New Roman"/>
          <w:sz w:val="28"/>
          <w:szCs w:val="28"/>
          <w:lang w:val="ru-RU"/>
        </w:rPr>
        <w:t xml:space="preserve"> Трудового кодекса Российской Федерации.</w:t>
      </w:r>
    </w:p>
    <w:p w:rsidR="00346295" w:rsidRPr="00346295" w:rsidRDefault="00346295" w:rsidP="00346295">
      <w:pPr>
        <w:autoSpaceDE w:val="0"/>
        <w:autoSpaceDN w:val="0"/>
        <w:adjustRightInd w:val="0"/>
        <w:spacing w:after="0" w:line="240" w:lineRule="auto"/>
        <w:jc w:val="both"/>
        <w:rPr>
          <w:rFonts w:ascii="Times New Roman" w:hAnsi="Times New Roman" w:cs="Times New Roman"/>
          <w:sz w:val="28"/>
          <w:szCs w:val="28"/>
          <w:lang w:val="ru-RU"/>
        </w:rPr>
      </w:pPr>
    </w:p>
    <w:p w:rsidR="00346295" w:rsidRPr="00346295" w:rsidRDefault="00346295" w:rsidP="00346295">
      <w:pPr>
        <w:autoSpaceDE w:val="0"/>
        <w:autoSpaceDN w:val="0"/>
        <w:adjustRightInd w:val="0"/>
        <w:spacing w:after="0" w:line="240" w:lineRule="auto"/>
        <w:jc w:val="center"/>
        <w:outlineLvl w:val="0"/>
        <w:rPr>
          <w:rFonts w:ascii="Times New Roman" w:hAnsi="Times New Roman" w:cs="Times New Roman"/>
          <w:sz w:val="28"/>
          <w:szCs w:val="28"/>
          <w:lang w:val="ru-RU"/>
        </w:rPr>
      </w:pPr>
      <w:r w:rsidRPr="00346295">
        <w:rPr>
          <w:rFonts w:ascii="Times New Roman" w:hAnsi="Times New Roman" w:cs="Times New Roman"/>
          <w:sz w:val="28"/>
          <w:szCs w:val="28"/>
          <w:lang w:val="ru-RU"/>
        </w:rPr>
        <w:t>Глава 1. ОБЩИЕ ПОЛОЖЕНИЯ</w:t>
      </w:r>
    </w:p>
    <w:p w:rsidR="00346295" w:rsidRPr="00346295" w:rsidRDefault="00346295" w:rsidP="00346295">
      <w:pPr>
        <w:autoSpaceDE w:val="0"/>
        <w:autoSpaceDN w:val="0"/>
        <w:adjustRightInd w:val="0"/>
        <w:spacing w:after="0" w:line="240" w:lineRule="auto"/>
        <w:jc w:val="both"/>
        <w:rPr>
          <w:rFonts w:ascii="Times New Roman" w:hAnsi="Times New Roman" w:cs="Times New Roman"/>
          <w:sz w:val="28"/>
          <w:szCs w:val="28"/>
          <w:lang w:val="ru-RU"/>
        </w:rPr>
      </w:pPr>
    </w:p>
    <w:p w:rsidR="00346295" w:rsidRPr="00346295" w:rsidRDefault="00346295" w:rsidP="00346295">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sidRPr="00346295">
        <w:rPr>
          <w:rFonts w:ascii="Times New Roman" w:hAnsi="Times New Roman" w:cs="Times New Roman"/>
          <w:sz w:val="28"/>
          <w:szCs w:val="28"/>
          <w:lang w:val="ru-RU"/>
        </w:rPr>
        <w:t>Статья 1. Предмет правового регулирования настоящего Закона</w:t>
      </w:r>
    </w:p>
    <w:p w:rsidR="00346295" w:rsidRPr="00346295" w:rsidRDefault="00346295" w:rsidP="00346295">
      <w:pPr>
        <w:autoSpaceDE w:val="0"/>
        <w:autoSpaceDN w:val="0"/>
        <w:adjustRightInd w:val="0"/>
        <w:spacing w:after="0" w:line="240" w:lineRule="auto"/>
        <w:jc w:val="both"/>
        <w:rPr>
          <w:rFonts w:ascii="Times New Roman" w:hAnsi="Times New Roman" w:cs="Times New Roman"/>
          <w:sz w:val="28"/>
          <w:szCs w:val="28"/>
          <w:lang w:val="ru-RU"/>
        </w:rPr>
      </w:pPr>
    </w:p>
    <w:p w:rsidR="00346295" w:rsidRPr="00346295" w:rsidRDefault="00346295" w:rsidP="00346295">
      <w:pPr>
        <w:autoSpaceDE w:val="0"/>
        <w:autoSpaceDN w:val="0"/>
        <w:adjustRightInd w:val="0"/>
        <w:spacing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 xml:space="preserve">Настоящий Закон устанавливает порядок и условия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w:t>
      </w:r>
      <w:r w:rsidRPr="00C4278C">
        <w:rPr>
          <w:rFonts w:ascii="Times New Roman" w:hAnsi="Times New Roman" w:cs="Times New Roman"/>
          <w:b/>
          <w:bCs/>
          <w:sz w:val="28"/>
          <w:szCs w:val="28"/>
          <w:lang w:val="ru-RU"/>
        </w:rPr>
        <w:t>органами исполнительной власти Кемеровской области - Кузбасса</w:t>
      </w:r>
      <w:r w:rsidRPr="00346295">
        <w:rPr>
          <w:rFonts w:ascii="Times New Roman" w:hAnsi="Times New Roman" w:cs="Times New Roman"/>
          <w:sz w:val="28"/>
          <w:szCs w:val="28"/>
          <w:lang w:val="ru-RU"/>
        </w:rPr>
        <w:t xml:space="preserve"> и органами местного самоуправления муниципальных </w:t>
      </w:r>
      <w:r w:rsidRPr="00C4278C">
        <w:rPr>
          <w:rFonts w:ascii="Times New Roman" w:hAnsi="Times New Roman" w:cs="Times New Roman"/>
          <w:b/>
          <w:bCs/>
          <w:sz w:val="28"/>
          <w:szCs w:val="28"/>
          <w:lang w:val="ru-RU"/>
        </w:rPr>
        <w:t>образований в Кемеровской области - Кузбассе</w:t>
      </w:r>
      <w:r w:rsidRPr="00346295">
        <w:rPr>
          <w:rFonts w:ascii="Times New Roman" w:hAnsi="Times New Roman" w:cs="Times New Roman"/>
          <w:sz w:val="28"/>
          <w:szCs w:val="28"/>
          <w:lang w:val="ru-RU"/>
        </w:rPr>
        <w:t xml:space="preserve"> (далее - органы местного самоуправления).</w:t>
      </w:r>
    </w:p>
    <w:p w:rsidR="00346295" w:rsidRPr="00346295" w:rsidRDefault="00346295" w:rsidP="00346295">
      <w:pPr>
        <w:autoSpaceDE w:val="0"/>
        <w:autoSpaceDN w:val="0"/>
        <w:adjustRightInd w:val="0"/>
        <w:spacing w:after="0" w:line="240" w:lineRule="auto"/>
        <w:jc w:val="both"/>
        <w:rPr>
          <w:rFonts w:ascii="Times New Roman" w:hAnsi="Times New Roman" w:cs="Times New Roman"/>
          <w:sz w:val="28"/>
          <w:szCs w:val="28"/>
          <w:lang w:val="ru-RU"/>
        </w:rPr>
      </w:pPr>
    </w:p>
    <w:p w:rsidR="00346295" w:rsidRPr="00346295" w:rsidRDefault="00346295" w:rsidP="00346295">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sidRPr="00346295">
        <w:rPr>
          <w:rFonts w:ascii="Times New Roman" w:hAnsi="Times New Roman" w:cs="Times New Roman"/>
          <w:sz w:val="28"/>
          <w:szCs w:val="28"/>
          <w:lang w:val="ru-RU"/>
        </w:rPr>
        <w:t>Статья 2. Понятия, используемые в настоящем Законе</w:t>
      </w:r>
    </w:p>
    <w:p w:rsidR="00346295" w:rsidRPr="00346295" w:rsidRDefault="00346295" w:rsidP="00346295">
      <w:pPr>
        <w:autoSpaceDE w:val="0"/>
        <w:autoSpaceDN w:val="0"/>
        <w:adjustRightInd w:val="0"/>
        <w:spacing w:after="0" w:line="240" w:lineRule="auto"/>
        <w:jc w:val="both"/>
        <w:rPr>
          <w:rFonts w:ascii="Times New Roman" w:hAnsi="Times New Roman" w:cs="Times New Roman"/>
          <w:sz w:val="28"/>
          <w:szCs w:val="28"/>
          <w:lang w:val="ru-RU"/>
        </w:rPr>
      </w:pPr>
    </w:p>
    <w:p w:rsidR="00346295" w:rsidRPr="00346295" w:rsidRDefault="00346295" w:rsidP="00346295">
      <w:pPr>
        <w:autoSpaceDE w:val="0"/>
        <w:autoSpaceDN w:val="0"/>
        <w:adjustRightInd w:val="0"/>
        <w:spacing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 xml:space="preserve">В настоящем Законе применяются понятия, используемые в Трудовом </w:t>
      </w:r>
      <w:hyperlink r:id="rId8" w:history="1">
        <w:r w:rsidRPr="00346295">
          <w:rPr>
            <w:rFonts w:ascii="Times New Roman" w:hAnsi="Times New Roman" w:cs="Times New Roman"/>
            <w:sz w:val="28"/>
            <w:szCs w:val="28"/>
            <w:lang w:val="ru-RU"/>
          </w:rPr>
          <w:t>кодексе</w:t>
        </w:r>
      </w:hyperlink>
      <w:r w:rsidRPr="00346295">
        <w:rPr>
          <w:rFonts w:ascii="Times New Roman" w:hAnsi="Times New Roman" w:cs="Times New Roman"/>
          <w:sz w:val="28"/>
          <w:szCs w:val="28"/>
          <w:lang w:val="ru-RU"/>
        </w:rPr>
        <w:t xml:space="preserve"> Российской Федерации, других федеральных законах, а также для целей настоящего Закона следующие понятия:</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 xml:space="preserve">ведомственный контроль - деятельность </w:t>
      </w:r>
      <w:r w:rsidRPr="00C4278C">
        <w:rPr>
          <w:rFonts w:ascii="Times New Roman" w:hAnsi="Times New Roman" w:cs="Times New Roman"/>
          <w:b/>
          <w:bCs/>
          <w:sz w:val="28"/>
          <w:szCs w:val="28"/>
          <w:lang w:val="ru-RU"/>
        </w:rPr>
        <w:t>органов исполнительной власти Кемеровской области - Кузбасса</w:t>
      </w:r>
      <w:r w:rsidRPr="00346295">
        <w:rPr>
          <w:rFonts w:ascii="Times New Roman" w:hAnsi="Times New Roman" w:cs="Times New Roman"/>
          <w:sz w:val="28"/>
          <w:szCs w:val="28"/>
          <w:lang w:val="ru-RU"/>
        </w:rPr>
        <w:t xml:space="preserve"> и органов местного самоуправления (далее - контрольные органы), направленная на предупреждение, выявление и пресечение нарушений трудового законодательства и иных нормативных правовых актов, содержащих нормы трудового права (далее - трудовое законодательство), в подведомственных им организациях;</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 xml:space="preserve">подведомственные организации - государственные (муниципальные) учреждения, в отношении которых функции и полномочия учредителя осуществляют соответствующие </w:t>
      </w:r>
      <w:r w:rsidRPr="00C4278C">
        <w:rPr>
          <w:rFonts w:ascii="Times New Roman" w:hAnsi="Times New Roman" w:cs="Times New Roman"/>
          <w:b/>
          <w:bCs/>
          <w:sz w:val="28"/>
          <w:szCs w:val="28"/>
          <w:lang w:val="ru-RU"/>
        </w:rPr>
        <w:t>органы исполнительной власти Кемеровской области - Кузбасса</w:t>
      </w:r>
      <w:r w:rsidRPr="00346295">
        <w:rPr>
          <w:rFonts w:ascii="Times New Roman" w:hAnsi="Times New Roman" w:cs="Times New Roman"/>
          <w:sz w:val="28"/>
          <w:szCs w:val="28"/>
          <w:lang w:val="ru-RU"/>
        </w:rPr>
        <w:t xml:space="preserve"> и органы местного самоуправления, а также государственные (муниципальные) унитарные предприятия, которые находятся в ведении </w:t>
      </w:r>
      <w:r w:rsidRPr="00C4278C">
        <w:rPr>
          <w:rFonts w:ascii="Times New Roman" w:hAnsi="Times New Roman" w:cs="Times New Roman"/>
          <w:b/>
          <w:bCs/>
          <w:sz w:val="28"/>
          <w:szCs w:val="28"/>
          <w:lang w:val="ru-RU"/>
        </w:rPr>
        <w:t>органов исполнительной власти Кемеровской области - Кузбасса</w:t>
      </w:r>
      <w:r w:rsidRPr="00346295">
        <w:rPr>
          <w:rFonts w:ascii="Times New Roman" w:hAnsi="Times New Roman" w:cs="Times New Roman"/>
          <w:sz w:val="28"/>
          <w:szCs w:val="28"/>
          <w:lang w:val="ru-RU"/>
        </w:rPr>
        <w:t xml:space="preserve"> в соответствии с правовым актом </w:t>
      </w:r>
      <w:r w:rsidRPr="00C4278C">
        <w:rPr>
          <w:rFonts w:ascii="Times New Roman" w:hAnsi="Times New Roman" w:cs="Times New Roman"/>
          <w:b/>
          <w:bCs/>
          <w:sz w:val="28"/>
          <w:szCs w:val="28"/>
          <w:lang w:val="ru-RU"/>
        </w:rPr>
        <w:t>Губернатора Кемеровской области - Кузбасса</w:t>
      </w:r>
      <w:r w:rsidRPr="00346295">
        <w:rPr>
          <w:rFonts w:ascii="Times New Roman" w:hAnsi="Times New Roman" w:cs="Times New Roman"/>
          <w:sz w:val="28"/>
          <w:szCs w:val="28"/>
          <w:lang w:val="ru-RU"/>
        </w:rPr>
        <w:t xml:space="preserve"> и органов местного самоуправления в соответствии с уставами муниципальных образований;</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должностные лица - должностные лица контрольных органов, уполномоченные распоряжением (приказом) руководителя контрольного органа на проведение контроля;</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мероприятия по ведомственному контролю - совокупность действий должностных лиц по проверке соблюдения в подведомственных организациях трудового законодательства (далее - проверка), по оформлению результатов проверки и принятию соответствующих мер.</w:t>
      </w:r>
    </w:p>
    <w:p w:rsidR="00346295" w:rsidRDefault="00346295" w:rsidP="00346295">
      <w:pPr>
        <w:autoSpaceDE w:val="0"/>
        <w:autoSpaceDN w:val="0"/>
        <w:adjustRightInd w:val="0"/>
        <w:spacing w:after="0" w:line="240" w:lineRule="auto"/>
        <w:jc w:val="both"/>
        <w:rPr>
          <w:rFonts w:ascii="Times New Roman" w:hAnsi="Times New Roman" w:cs="Times New Roman"/>
          <w:sz w:val="28"/>
          <w:szCs w:val="28"/>
          <w:lang w:val="ru-RU"/>
        </w:rPr>
      </w:pPr>
    </w:p>
    <w:p w:rsidR="00C4278C" w:rsidRPr="00346295" w:rsidRDefault="00C4278C" w:rsidP="00346295">
      <w:pPr>
        <w:autoSpaceDE w:val="0"/>
        <w:autoSpaceDN w:val="0"/>
        <w:adjustRightInd w:val="0"/>
        <w:spacing w:after="0" w:line="240" w:lineRule="auto"/>
        <w:jc w:val="both"/>
        <w:rPr>
          <w:rFonts w:ascii="Times New Roman" w:hAnsi="Times New Roman" w:cs="Times New Roman"/>
          <w:sz w:val="28"/>
          <w:szCs w:val="28"/>
          <w:lang w:val="ru-RU"/>
        </w:rPr>
      </w:pPr>
    </w:p>
    <w:p w:rsidR="00346295" w:rsidRPr="00346295" w:rsidRDefault="00346295" w:rsidP="00346295">
      <w:pPr>
        <w:autoSpaceDE w:val="0"/>
        <w:autoSpaceDN w:val="0"/>
        <w:adjustRightInd w:val="0"/>
        <w:spacing w:after="0" w:line="240" w:lineRule="auto"/>
        <w:jc w:val="center"/>
        <w:outlineLvl w:val="0"/>
        <w:rPr>
          <w:rFonts w:ascii="Times New Roman" w:hAnsi="Times New Roman" w:cs="Times New Roman"/>
          <w:sz w:val="28"/>
          <w:szCs w:val="28"/>
          <w:lang w:val="ru-RU"/>
        </w:rPr>
      </w:pPr>
      <w:r w:rsidRPr="00346295">
        <w:rPr>
          <w:rFonts w:ascii="Times New Roman" w:hAnsi="Times New Roman" w:cs="Times New Roman"/>
          <w:sz w:val="28"/>
          <w:szCs w:val="28"/>
          <w:lang w:val="ru-RU"/>
        </w:rPr>
        <w:lastRenderedPageBreak/>
        <w:t>Глава 2. ПОРЯДОК И УСЛОВИЯ ОСУЩЕСТВЛЕНИЯ КОНТРОЛЯ</w:t>
      </w:r>
    </w:p>
    <w:p w:rsidR="00346295" w:rsidRPr="00346295" w:rsidRDefault="00346295" w:rsidP="00346295">
      <w:pPr>
        <w:autoSpaceDE w:val="0"/>
        <w:autoSpaceDN w:val="0"/>
        <w:adjustRightInd w:val="0"/>
        <w:spacing w:after="0" w:line="240" w:lineRule="auto"/>
        <w:jc w:val="both"/>
        <w:rPr>
          <w:rFonts w:ascii="Times New Roman" w:hAnsi="Times New Roman" w:cs="Times New Roman"/>
          <w:sz w:val="28"/>
          <w:szCs w:val="28"/>
          <w:lang w:val="ru-RU"/>
        </w:rPr>
      </w:pPr>
    </w:p>
    <w:p w:rsidR="00346295" w:rsidRPr="00346295" w:rsidRDefault="00346295" w:rsidP="00346295">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sidRPr="00346295">
        <w:rPr>
          <w:rFonts w:ascii="Times New Roman" w:hAnsi="Times New Roman" w:cs="Times New Roman"/>
          <w:sz w:val="28"/>
          <w:szCs w:val="28"/>
          <w:lang w:val="ru-RU"/>
        </w:rPr>
        <w:t>Статья 3. Виды, формы и сроки проведения проверок</w:t>
      </w:r>
    </w:p>
    <w:p w:rsidR="00346295" w:rsidRPr="00346295" w:rsidRDefault="00346295" w:rsidP="00346295">
      <w:pPr>
        <w:autoSpaceDE w:val="0"/>
        <w:autoSpaceDN w:val="0"/>
        <w:adjustRightInd w:val="0"/>
        <w:spacing w:after="0" w:line="240" w:lineRule="auto"/>
        <w:jc w:val="both"/>
        <w:rPr>
          <w:rFonts w:ascii="Times New Roman" w:hAnsi="Times New Roman" w:cs="Times New Roman"/>
          <w:sz w:val="28"/>
          <w:szCs w:val="28"/>
          <w:lang w:val="ru-RU"/>
        </w:rPr>
      </w:pPr>
    </w:p>
    <w:p w:rsidR="00346295" w:rsidRPr="00346295" w:rsidRDefault="00346295" w:rsidP="00346295">
      <w:pPr>
        <w:autoSpaceDE w:val="0"/>
        <w:autoSpaceDN w:val="0"/>
        <w:adjustRightInd w:val="0"/>
        <w:spacing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1. Мероприятия по ведомственному контролю проводятся в виде плановых и внеплановых проверок.</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2. Проверки по форме проведения подразделяются на документарные и выездные.</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3. Проверка проводится на основании распоряжения (приказа) контрольного органа о проведении проверки, в котором указываются:</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1) полное наименование контрольного органа;</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2) фамилия, имя, отчество, должность каждого из должностных лиц, проводящих проверку;</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3) полное наименование подведомственной организации, проверка которой проводится, место ее нахождения;</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4) основания проведения проверки;</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5) цель проведения проверки;</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6) дата начала и дата окончания проведения проверки;</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7) перечень мероприятий по ведомственному контролю, необходимых для достижения цели проведения проверки;</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8) перечень документов, представление которых подведомственной организацией необходимо для достижения цели проведения проверки.</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4. Распоряжение (приказ) контрольного органа о проведении проверки, об изменении ранее установленной формы проверки, о продлении срока проведения проверки или о прекращении проведения проверки подписывает руководитель контрольного органа.</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 xml:space="preserve">5. Срок проведения проверки не может превышать </w:t>
      </w:r>
      <w:r w:rsidRPr="00C4278C">
        <w:rPr>
          <w:rFonts w:ascii="Times New Roman" w:hAnsi="Times New Roman" w:cs="Times New Roman"/>
          <w:b/>
          <w:bCs/>
          <w:sz w:val="28"/>
          <w:szCs w:val="28"/>
          <w:lang w:val="ru-RU"/>
        </w:rPr>
        <w:t>тридцати</w:t>
      </w:r>
      <w:r w:rsidRPr="00346295">
        <w:rPr>
          <w:rFonts w:ascii="Times New Roman" w:hAnsi="Times New Roman" w:cs="Times New Roman"/>
          <w:sz w:val="28"/>
          <w:szCs w:val="28"/>
          <w:lang w:val="ru-RU"/>
        </w:rPr>
        <w:t xml:space="preserve"> дней.</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 xml:space="preserve">В исключительных случаях, связанных с необходимостью проведения государственной экспертизы условий труда на основании мотивированных предложений должностных лиц контрольных органов, проводящих проверку, </w:t>
      </w:r>
      <w:r w:rsidRPr="00346295">
        <w:rPr>
          <w:rFonts w:ascii="Times New Roman" w:hAnsi="Times New Roman" w:cs="Times New Roman"/>
          <w:sz w:val="28"/>
          <w:szCs w:val="28"/>
          <w:lang w:val="ru-RU"/>
        </w:rPr>
        <w:lastRenderedPageBreak/>
        <w:t>срок проведения проверки может быть продлен по распоряжению (приказу) контрольного органа, но не более чем на тридцать рабочих дней.</w:t>
      </w:r>
    </w:p>
    <w:p w:rsidR="00346295" w:rsidRPr="00346295" w:rsidRDefault="00346295" w:rsidP="00346295">
      <w:pPr>
        <w:autoSpaceDE w:val="0"/>
        <w:autoSpaceDN w:val="0"/>
        <w:adjustRightInd w:val="0"/>
        <w:spacing w:after="0" w:line="240" w:lineRule="auto"/>
        <w:jc w:val="both"/>
        <w:rPr>
          <w:rFonts w:ascii="Times New Roman" w:hAnsi="Times New Roman" w:cs="Times New Roman"/>
          <w:sz w:val="28"/>
          <w:szCs w:val="28"/>
          <w:lang w:val="ru-RU"/>
        </w:rPr>
      </w:pPr>
    </w:p>
    <w:p w:rsidR="00346295" w:rsidRPr="00346295" w:rsidRDefault="00346295" w:rsidP="00346295">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sidRPr="00346295">
        <w:rPr>
          <w:rFonts w:ascii="Times New Roman" w:hAnsi="Times New Roman" w:cs="Times New Roman"/>
          <w:sz w:val="28"/>
          <w:szCs w:val="28"/>
          <w:lang w:val="ru-RU"/>
        </w:rPr>
        <w:t>Статья 4. Плановые проверки</w:t>
      </w:r>
    </w:p>
    <w:p w:rsidR="00346295" w:rsidRPr="00346295" w:rsidRDefault="00346295" w:rsidP="00346295">
      <w:pPr>
        <w:autoSpaceDE w:val="0"/>
        <w:autoSpaceDN w:val="0"/>
        <w:adjustRightInd w:val="0"/>
        <w:spacing w:after="0" w:line="240" w:lineRule="auto"/>
        <w:jc w:val="both"/>
        <w:rPr>
          <w:rFonts w:ascii="Times New Roman" w:hAnsi="Times New Roman" w:cs="Times New Roman"/>
          <w:sz w:val="28"/>
          <w:szCs w:val="28"/>
          <w:lang w:val="ru-RU"/>
        </w:rPr>
      </w:pPr>
    </w:p>
    <w:p w:rsidR="00346295" w:rsidRPr="00346295" w:rsidRDefault="00346295" w:rsidP="00346295">
      <w:pPr>
        <w:autoSpaceDE w:val="0"/>
        <w:autoSpaceDN w:val="0"/>
        <w:adjustRightInd w:val="0"/>
        <w:spacing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1. Плановые проверки проводятся не чаще чем один раз в три года.</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2. Плановые проверки проводятся на основании плана проведения проверок, утверждаемого руководителем контрольного органа до 1 декабря года, предшествующего году проведения плановой проверки.</w:t>
      </w:r>
    </w:p>
    <w:p w:rsidR="00346295" w:rsidRPr="00C4278C" w:rsidRDefault="00346295" w:rsidP="00346295">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C4278C">
        <w:rPr>
          <w:rFonts w:ascii="Times New Roman" w:hAnsi="Times New Roman" w:cs="Times New Roman"/>
          <w:b/>
          <w:bCs/>
          <w:sz w:val="28"/>
          <w:szCs w:val="28"/>
          <w:lang w:val="ru-RU"/>
        </w:rPr>
        <w:t>В случае если в отношении подведомственной организации в текущем году проведена или запланирована проверка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плановая проверка контрольным органом подлежит исключению из плана проверок на текущий год.</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3. План проведения проверок в отношении каждой проверяемой подведомственной организации должен содержать следующие сведения:</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1) полное наименование подведомственной организации, в отношении которой проводится плановая проверка, место ее нахождения;</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2) цель проведения плановой проверки;</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3) форма проведения плановой проверки;</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4) даты начала и окончания проведения плановой проверки.</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4. Утвержденный план проведения проверок доводится до сведения подведомственных организаций посредством его размещения на официальном сайте контрольного органа в информационно-телекоммуникационной сети "Интернет" либо иным доступным способом, в том числе в электронной форме по телекоммуникационным каналам связи или посредством факсимильной связи, не позднее 31 декабря года, предшествующего году проведения плановой проверки.</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5. В случае реорганизации или ликвидации подведомственной организации, изменения наименования подведомственной организации, формы проведения плановой проверки, даты начала и окончания проведения плановой проверки контрольный орган вносит соответствующие изменения в план проведения проверок.</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lastRenderedPageBreak/>
        <w:t>Изменения, внесенные в план проведения проверок, в течение семи календарных дней со дня их внесения доводятся контрольным органом до сведения подведомственных организаций посредством их размещения на официальном сайте контрольного органа в информационно-телекоммуникационной сети "Интернет" либо иным доступным способом, в том числе в электронной форме по телекоммуникационным каналам связи или посредством факсимильной связи.</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6. О проведении плановой проверки подведомственная организация уведомляется не позднее чем за три рабочих дня до начала ее проведения посредством направления копии распоряжения (приказа) контрольного органа о проведении плановой проверки заказным почтовым отправлением с уведомлением о вручении либо иным доступным способом, в том числе в электронной форме по телекоммуникационным каналам связи или посредством факсимильной связи.</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7. Плановые проверки проводятся в форме документарных или выездных проверок.</w:t>
      </w:r>
    </w:p>
    <w:p w:rsidR="00346295" w:rsidRPr="00C4278C" w:rsidRDefault="00346295" w:rsidP="00346295">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C4278C">
        <w:rPr>
          <w:rFonts w:ascii="Times New Roman" w:hAnsi="Times New Roman" w:cs="Times New Roman"/>
          <w:b/>
          <w:bCs/>
          <w:sz w:val="28"/>
          <w:szCs w:val="28"/>
          <w:lang w:val="ru-RU"/>
        </w:rPr>
        <w:t>8. Плановая проверка осуществляется при условии, что ежегодным планом проведения проверок не предусмотрено проведение в отношении подведомственной организации плановой проверки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346295" w:rsidRPr="00346295" w:rsidRDefault="00346295" w:rsidP="00346295">
      <w:pPr>
        <w:autoSpaceDE w:val="0"/>
        <w:autoSpaceDN w:val="0"/>
        <w:adjustRightInd w:val="0"/>
        <w:spacing w:after="0" w:line="240" w:lineRule="auto"/>
        <w:jc w:val="both"/>
        <w:rPr>
          <w:rFonts w:ascii="Times New Roman" w:hAnsi="Times New Roman" w:cs="Times New Roman"/>
          <w:sz w:val="28"/>
          <w:szCs w:val="28"/>
          <w:lang w:val="ru-RU"/>
        </w:rPr>
      </w:pPr>
    </w:p>
    <w:p w:rsidR="00346295" w:rsidRPr="00346295" w:rsidRDefault="00346295" w:rsidP="00346295">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sidRPr="00346295">
        <w:rPr>
          <w:rFonts w:ascii="Times New Roman" w:hAnsi="Times New Roman" w:cs="Times New Roman"/>
          <w:sz w:val="28"/>
          <w:szCs w:val="28"/>
          <w:lang w:val="ru-RU"/>
        </w:rPr>
        <w:t>Статья 5. Внеплановые проверки</w:t>
      </w:r>
    </w:p>
    <w:p w:rsidR="00346295" w:rsidRPr="00346295" w:rsidRDefault="00346295" w:rsidP="00346295">
      <w:pPr>
        <w:autoSpaceDE w:val="0"/>
        <w:autoSpaceDN w:val="0"/>
        <w:adjustRightInd w:val="0"/>
        <w:spacing w:after="0" w:line="240" w:lineRule="auto"/>
        <w:jc w:val="both"/>
        <w:rPr>
          <w:rFonts w:ascii="Times New Roman" w:hAnsi="Times New Roman" w:cs="Times New Roman"/>
          <w:sz w:val="28"/>
          <w:szCs w:val="28"/>
          <w:lang w:val="ru-RU"/>
        </w:rPr>
      </w:pPr>
    </w:p>
    <w:p w:rsidR="00346295" w:rsidRPr="00346295" w:rsidRDefault="00346295" w:rsidP="00346295">
      <w:pPr>
        <w:autoSpaceDE w:val="0"/>
        <w:autoSpaceDN w:val="0"/>
        <w:adjustRightInd w:val="0"/>
        <w:spacing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1. Внеплановые проверки проводятся по следующим основаниям:</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 xml:space="preserve">1) поступление в контрольный орган сообщений о фактах нарушений трудового законодательства в подведомственных организациях, </w:t>
      </w:r>
      <w:r w:rsidRPr="00C4278C">
        <w:rPr>
          <w:rFonts w:ascii="Times New Roman" w:hAnsi="Times New Roman" w:cs="Times New Roman"/>
          <w:b/>
          <w:bCs/>
          <w:sz w:val="28"/>
          <w:szCs w:val="28"/>
          <w:lang w:val="ru-RU"/>
        </w:rPr>
        <w:t>о групповом несчастном случае (два человека и более), тяжелом несчастном случае или несчастном случае со смертельным исходом</w:t>
      </w:r>
      <w:r w:rsidRPr="00346295">
        <w:rPr>
          <w:rFonts w:ascii="Times New Roman" w:hAnsi="Times New Roman" w:cs="Times New Roman"/>
          <w:sz w:val="28"/>
          <w:szCs w:val="28"/>
          <w:lang w:val="ru-RU"/>
        </w:rPr>
        <w:t xml:space="preserve"> (далее - сообщение);</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 xml:space="preserve">2) истечение срока представления подведомственной организацией отчета об устранении выявленных в ходе проведения проверки нарушений трудового законодательства, установленного в соответствии с </w:t>
      </w:r>
      <w:hyperlink w:anchor="Par155" w:history="1">
        <w:r w:rsidRPr="00346295">
          <w:rPr>
            <w:rFonts w:ascii="Times New Roman" w:hAnsi="Times New Roman" w:cs="Times New Roman"/>
            <w:sz w:val="28"/>
            <w:szCs w:val="28"/>
            <w:lang w:val="ru-RU"/>
          </w:rPr>
          <w:t>пунктом 3 статьи 10</w:t>
        </w:r>
      </w:hyperlink>
      <w:r w:rsidRPr="00346295">
        <w:rPr>
          <w:rFonts w:ascii="Times New Roman" w:hAnsi="Times New Roman" w:cs="Times New Roman"/>
          <w:sz w:val="28"/>
          <w:szCs w:val="28"/>
          <w:lang w:val="ru-RU"/>
        </w:rPr>
        <w:t xml:space="preserve"> настоящего Закона;</w:t>
      </w:r>
    </w:p>
    <w:p w:rsidR="00346295" w:rsidRPr="00C4278C" w:rsidRDefault="00346295" w:rsidP="00346295">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C4278C">
        <w:rPr>
          <w:rFonts w:ascii="Times New Roman" w:hAnsi="Times New Roman" w:cs="Times New Roman"/>
          <w:b/>
          <w:bCs/>
          <w:sz w:val="28"/>
          <w:szCs w:val="28"/>
          <w:lang w:val="ru-RU"/>
        </w:rPr>
        <w:t xml:space="preserve">3) поступление требования прокурора о проведении внеплановой проверки подведомственной организации, вынесенного в рамках надзора за </w:t>
      </w:r>
      <w:r w:rsidRPr="00C4278C">
        <w:rPr>
          <w:rFonts w:ascii="Times New Roman" w:hAnsi="Times New Roman" w:cs="Times New Roman"/>
          <w:b/>
          <w:bCs/>
          <w:sz w:val="28"/>
          <w:szCs w:val="28"/>
          <w:lang w:val="ru-RU"/>
        </w:rPr>
        <w:lastRenderedPageBreak/>
        <w:t>исполнением законов по поступившим в органы прокуратуры материалам и обращениям;</w:t>
      </w:r>
    </w:p>
    <w:p w:rsidR="00346295" w:rsidRPr="00C4278C" w:rsidRDefault="00346295" w:rsidP="00346295">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C4278C">
        <w:rPr>
          <w:rFonts w:ascii="Times New Roman" w:hAnsi="Times New Roman" w:cs="Times New Roman"/>
          <w:b/>
          <w:bCs/>
          <w:sz w:val="28"/>
          <w:szCs w:val="28"/>
          <w:lang w:val="ru-RU"/>
        </w:rPr>
        <w:t>4) поручение Губернатора Кемеровской области - Кузбасса или первого заместителя Губернатора Кемеровской области - Кузбасса - председателя Правительства Кемеровской области - Кузбасса.</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Анонимные сообщения не могут служить основанием для проведения внеплановых проверок.</w:t>
      </w:r>
    </w:p>
    <w:p w:rsidR="00346295" w:rsidRPr="00C4278C" w:rsidRDefault="00346295" w:rsidP="00346295">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346295">
        <w:rPr>
          <w:rFonts w:ascii="Times New Roman" w:hAnsi="Times New Roman" w:cs="Times New Roman"/>
          <w:sz w:val="28"/>
          <w:szCs w:val="28"/>
          <w:lang w:val="ru-RU"/>
        </w:rPr>
        <w:t xml:space="preserve">2. При получении контрольным органом сообщения руководитель контрольного органа в течение пяти рабочих дней со дня его поступления принимает решение о проведении проверки путем издания распоряжения (приказа) о проведении проверки либо принимает решение о непроведении проверки. О принятом решении мотивированно сообщается лицу (лицам), обратившемуся (обратившимся) с сообщением, в течение трех рабочих дней со дня принятия </w:t>
      </w:r>
      <w:r w:rsidRPr="00C4278C">
        <w:rPr>
          <w:rFonts w:ascii="Times New Roman" w:hAnsi="Times New Roman" w:cs="Times New Roman"/>
          <w:b/>
          <w:bCs/>
          <w:sz w:val="28"/>
          <w:szCs w:val="28"/>
          <w:lang w:val="ru-RU"/>
        </w:rPr>
        <w:t>решения.</w:t>
      </w:r>
    </w:p>
    <w:p w:rsidR="00346295" w:rsidRPr="00C4278C" w:rsidRDefault="00346295" w:rsidP="00346295">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C4278C">
        <w:rPr>
          <w:rFonts w:ascii="Times New Roman" w:hAnsi="Times New Roman" w:cs="Times New Roman"/>
          <w:b/>
          <w:bCs/>
          <w:sz w:val="28"/>
          <w:szCs w:val="28"/>
          <w:lang w:val="ru-RU"/>
        </w:rPr>
        <w:t>В случае проведения внеплановой проверки, основанием для проведения которой является обращение гражданина (граждан), распоряжение (приказ) о проведении проверки не издается. Срок проведения такой проверки составляет тридцать дней после регистрации в контрольном органе обращения гражданина (граждан) с возможностью продления срока проверки на тридцать дней. Внеплановая проверка завершается утверждением в течение указанного срока руководителем контрольного органа акта проверки.</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3. О проведении внеплановой проверки подведомственная организация уведомляется контрольным органом не позднее чем за один рабочий день до начала ее проведения посредством направления копии распоряжения (приказа) контрольного органа о проведении внеплановой проверки любым доступным способом, в том числе в электронной форме по телекоммуникационным каналам связи или посредством факсимильной связи.</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4. Внеплановые проверки проводятся в форме документарных или выездных проверок.</w:t>
      </w:r>
    </w:p>
    <w:p w:rsidR="00346295" w:rsidRPr="00346295" w:rsidRDefault="00346295" w:rsidP="00346295">
      <w:pPr>
        <w:autoSpaceDE w:val="0"/>
        <w:autoSpaceDN w:val="0"/>
        <w:adjustRightInd w:val="0"/>
        <w:spacing w:after="0" w:line="240" w:lineRule="auto"/>
        <w:jc w:val="both"/>
        <w:rPr>
          <w:rFonts w:ascii="Times New Roman" w:hAnsi="Times New Roman" w:cs="Times New Roman"/>
          <w:sz w:val="28"/>
          <w:szCs w:val="28"/>
          <w:lang w:val="ru-RU"/>
        </w:rPr>
      </w:pPr>
    </w:p>
    <w:p w:rsidR="00346295" w:rsidRPr="00346295" w:rsidRDefault="00346295" w:rsidP="00346295">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sidRPr="00346295">
        <w:rPr>
          <w:rFonts w:ascii="Times New Roman" w:hAnsi="Times New Roman" w:cs="Times New Roman"/>
          <w:sz w:val="28"/>
          <w:szCs w:val="28"/>
          <w:lang w:val="ru-RU"/>
        </w:rPr>
        <w:t>Статья 6. Документарные проверки</w:t>
      </w:r>
    </w:p>
    <w:p w:rsidR="00346295" w:rsidRPr="00346295" w:rsidRDefault="00346295" w:rsidP="00346295">
      <w:pPr>
        <w:autoSpaceDE w:val="0"/>
        <w:autoSpaceDN w:val="0"/>
        <w:adjustRightInd w:val="0"/>
        <w:spacing w:after="0" w:line="240" w:lineRule="auto"/>
        <w:jc w:val="both"/>
        <w:rPr>
          <w:rFonts w:ascii="Times New Roman" w:hAnsi="Times New Roman" w:cs="Times New Roman"/>
          <w:sz w:val="28"/>
          <w:szCs w:val="28"/>
          <w:lang w:val="ru-RU"/>
        </w:rPr>
      </w:pPr>
    </w:p>
    <w:p w:rsidR="00346295" w:rsidRPr="00346295" w:rsidRDefault="00346295" w:rsidP="00346295">
      <w:pPr>
        <w:autoSpaceDE w:val="0"/>
        <w:autoSpaceDN w:val="0"/>
        <w:adjustRightInd w:val="0"/>
        <w:spacing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 xml:space="preserve">1. Документарная проверка проводится по месту нахождения контрольного органа по документам, представленным подведомственной организацией в срок не позднее пяти рабочих дней со дня получения ею распоряжения (приказа) </w:t>
      </w:r>
      <w:r w:rsidRPr="00346295">
        <w:rPr>
          <w:rFonts w:ascii="Times New Roman" w:hAnsi="Times New Roman" w:cs="Times New Roman"/>
          <w:sz w:val="28"/>
          <w:szCs w:val="28"/>
          <w:lang w:val="ru-RU"/>
        </w:rPr>
        <w:lastRenderedPageBreak/>
        <w:t>контрольного органа о проведении документарной проверки, в соответствии с перечнем, указанным в распоряжении (приказе) контрольного органа о проведении документарной проверки.</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2. В случае если представленные подведомственной организацией документы и содержащиеся в них сведения вызывают сомнения в достоверности и (или) не позволяют достичь цели проведения проверки, по мотивированному запросу контрольного органа подведомственная организация обязана в течение пяти рабочих дней со дня получения запроса представить в контрольный орган документы, указанные в запросе.</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3. Подведомственная организация вправе представить дополнительно в контрольный орган документы, подтверждающие достоверность ранее представленных документов, а также необходимые пояснения в письменном виде относительно сведений, содержащихся в представленных подведомственной организацией документах.</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4. Документы представляются в виде копий, заверенных подписью руководителя подведомственной организации и ее печатью.</w:t>
      </w:r>
    </w:p>
    <w:p w:rsidR="00346295" w:rsidRPr="00346295" w:rsidRDefault="00346295" w:rsidP="00346295">
      <w:pPr>
        <w:autoSpaceDE w:val="0"/>
        <w:autoSpaceDN w:val="0"/>
        <w:adjustRightInd w:val="0"/>
        <w:spacing w:after="0" w:line="240" w:lineRule="auto"/>
        <w:jc w:val="both"/>
        <w:rPr>
          <w:rFonts w:ascii="Times New Roman" w:hAnsi="Times New Roman" w:cs="Times New Roman"/>
          <w:sz w:val="28"/>
          <w:szCs w:val="28"/>
          <w:lang w:val="ru-RU"/>
        </w:rPr>
      </w:pPr>
    </w:p>
    <w:p w:rsidR="00346295" w:rsidRPr="00346295" w:rsidRDefault="00346295" w:rsidP="00346295">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sidRPr="00346295">
        <w:rPr>
          <w:rFonts w:ascii="Times New Roman" w:hAnsi="Times New Roman" w:cs="Times New Roman"/>
          <w:sz w:val="28"/>
          <w:szCs w:val="28"/>
          <w:lang w:val="ru-RU"/>
        </w:rPr>
        <w:t>Статья 7. Выездные проверки</w:t>
      </w:r>
    </w:p>
    <w:p w:rsidR="00346295" w:rsidRPr="00346295" w:rsidRDefault="00346295" w:rsidP="00346295">
      <w:pPr>
        <w:autoSpaceDE w:val="0"/>
        <w:autoSpaceDN w:val="0"/>
        <w:adjustRightInd w:val="0"/>
        <w:spacing w:after="0" w:line="240" w:lineRule="auto"/>
        <w:jc w:val="both"/>
        <w:rPr>
          <w:rFonts w:ascii="Times New Roman" w:hAnsi="Times New Roman" w:cs="Times New Roman"/>
          <w:sz w:val="28"/>
          <w:szCs w:val="28"/>
          <w:lang w:val="ru-RU"/>
        </w:rPr>
      </w:pPr>
    </w:p>
    <w:p w:rsidR="00346295" w:rsidRPr="00346295" w:rsidRDefault="00346295" w:rsidP="00346295">
      <w:pPr>
        <w:autoSpaceDE w:val="0"/>
        <w:autoSpaceDN w:val="0"/>
        <w:adjustRightInd w:val="0"/>
        <w:spacing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1. Выездная проверка проводится в случае, если при документарной проверке не представляется возможным оценить соответствие деятельности подведомственной организации обязательным требованиям трудового законодательства, без проведения дополнительных мероприятий по ведомственному контролю непосредственно с выездом на место.</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Распоряжение (приказ) контрольного органа об изменении ранее установленной формы проверки подписывает руководитель контрольного органа.</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2. Выездная проверка проводится по месту нахождения подведомственной организации и (или) по месту фактического осуществления ею своей деятельности.</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3. Проведение выездной проверки начинается с предъявления должностными лицами, проводящими проверку, руководителю подведомственной организации заверенной копии распоряжения (приказа) контрольного органа о проведении выездной проверки и служебных удостоверений.</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lastRenderedPageBreak/>
        <w:t>4. При проведении выездной проверки должностные лица, проводящие проверку, обязаны:</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1) соблюдать сроки проведения выездной проверки;</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2) не препятствовать руководителю подведомственной организации, иным должностным лицам подведомственной организации, имеющим отношение к цели проведения проверки (далее - должностные лица подведомственной организации), присутствовать при проведении проверки и давать разъяснения по вопросам, относящимся к цели проведения проверки;</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3) представлять руководителю подведомственной организации, должностным лицам подведомственной организации, присутствующим при проведении проверки, информацию и документы, относящиеся к цели проверки;</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4) знакомить руководителя подведомственной организации, должностных лиц подведомственной организации с результатами проведения проверки.</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5. При проведении выездной проверки обязательно присутствие руководителя подведомственной организации или лица, его замещающего.</w:t>
      </w:r>
    </w:p>
    <w:p w:rsidR="00346295" w:rsidRPr="00346295" w:rsidRDefault="00346295" w:rsidP="00346295">
      <w:pPr>
        <w:autoSpaceDE w:val="0"/>
        <w:autoSpaceDN w:val="0"/>
        <w:adjustRightInd w:val="0"/>
        <w:spacing w:after="0" w:line="240" w:lineRule="auto"/>
        <w:jc w:val="both"/>
        <w:rPr>
          <w:rFonts w:ascii="Times New Roman" w:hAnsi="Times New Roman" w:cs="Times New Roman"/>
          <w:sz w:val="28"/>
          <w:szCs w:val="28"/>
          <w:lang w:val="ru-RU"/>
        </w:rPr>
      </w:pPr>
    </w:p>
    <w:p w:rsidR="00346295" w:rsidRPr="00346295" w:rsidRDefault="00346295" w:rsidP="00346295">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sidRPr="00346295">
        <w:rPr>
          <w:rFonts w:ascii="Times New Roman" w:hAnsi="Times New Roman" w:cs="Times New Roman"/>
          <w:sz w:val="28"/>
          <w:szCs w:val="28"/>
          <w:lang w:val="ru-RU"/>
        </w:rPr>
        <w:t>Статья 8. Ограничения при проведении проверки</w:t>
      </w:r>
    </w:p>
    <w:p w:rsidR="00346295" w:rsidRPr="00346295" w:rsidRDefault="00346295" w:rsidP="00346295">
      <w:pPr>
        <w:autoSpaceDE w:val="0"/>
        <w:autoSpaceDN w:val="0"/>
        <w:adjustRightInd w:val="0"/>
        <w:spacing w:after="0" w:line="240" w:lineRule="auto"/>
        <w:jc w:val="both"/>
        <w:rPr>
          <w:rFonts w:ascii="Times New Roman" w:hAnsi="Times New Roman" w:cs="Times New Roman"/>
          <w:sz w:val="28"/>
          <w:szCs w:val="28"/>
          <w:lang w:val="ru-RU"/>
        </w:rPr>
      </w:pPr>
    </w:p>
    <w:p w:rsidR="00346295" w:rsidRPr="00346295" w:rsidRDefault="00346295" w:rsidP="00346295">
      <w:pPr>
        <w:autoSpaceDE w:val="0"/>
        <w:autoSpaceDN w:val="0"/>
        <w:adjustRightInd w:val="0"/>
        <w:spacing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При проведении проверки должностные лица, проводящие проверку, не вправе:</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1) проверять выполнение обязательных требований, не относящихся к цели проведения проверки;</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2) осуществлять плановую или внеплановую выездную проверку в случае отсутствия при ее проведении руководителя подведомственной организации или лица, его замещающего;</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3) требовать представления документов, сведений, если они не относятся к цели проведения проверки, а также осуществлять изъятие оригиналов документов, относящихся к цели проведения проверки;</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5) превышать срок проведения проверки;</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lastRenderedPageBreak/>
        <w:t>6) осуществлять выдачу подведомственным организациям предписаний или предложений о проведении за их счет мероприятий по ведомственному контролю.</w:t>
      </w:r>
    </w:p>
    <w:p w:rsidR="00346295" w:rsidRPr="00346295" w:rsidRDefault="00346295" w:rsidP="00346295">
      <w:pPr>
        <w:autoSpaceDE w:val="0"/>
        <w:autoSpaceDN w:val="0"/>
        <w:adjustRightInd w:val="0"/>
        <w:spacing w:after="0" w:line="240" w:lineRule="auto"/>
        <w:jc w:val="both"/>
        <w:rPr>
          <w:rFonts w:ascii="Times New Roman" w:hAnsi="Times New Roman" w:cs="Times New Roman"/>
          <w:sz w:val="28"/>
          <w:szCs w:val="28"/>
          <w:lang w:val="ru-RU"/>
        </w:rPr>
      </w:pPr>
    </w:p>
    <w:p w:rsidR="00346295" w:rsidRPr="00346295" w:rsidRDefault="00346295" w:rsidP="00346295">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sidRPr="00346295">
        <w:rPr>
          <w:rFonts w:ascii="Times New Roman" w:hAnsi="Times New Roman" w:cs="Times New Roman"/>
          <w:sz w:val="28"/>
          <w:szCs w:val="28"/>
          <w:lang w:val="ru-RU"/>
        </w:rPr>
        <w:t>Статья 9. Оформление результатов проведения проверки</w:t>
      </w:r>
    </w:p>
    <w:p w:rsidR="00346295" w:rsidRPr="00346295" w:rsidRDefault="00346295" w:rsidP="00346295">
      <w:pPr>
        <w:autoSpaceDE w:val="0"/>
        <w:autoSpaceDN w:val="0"/>
        <w:adjustRightInd w:val="0"/>
        <w:spacing w:after="0" w:line="240" w:lineRule="auto"/>
        <w:jc w:val="both"/>
        <w:rPr>
          <w:rFonts w:ascii="Times New Roman" w:hAnsi="Times New Roman" w:cs="Times New Roman"/>
          <w:sz w:val="28"/>
          <w:szCs w:val="28"/>
          <w:lang w:val="ru-RU"/>
        </w:rPr>
      </w:pPr>
    </w:p>
    <w:p w:rsidR="00346295" w:rsidRPr="00346295" w:rsidRDefault="00346295" w:rsidP="00346295">
      <w:pPr>
        <w:autoSpaceDE w:val="0"/>
        <w:autoSpaceDN w:val="0"/>
        <w:adjustRightInd w:val="0"/>
        <w:spacing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1. По результатам проведения проверки должностными лицами, проводившими проверку, составляется акт проверки в двух экземплярах в срок, не превышающий пяти рабочих дней с даты окончания проверки, указанной в приказе (распоряжении) контрольного органа о проведении проверки.</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В акте проверки указываются:</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1) дата, время и место составления акта проверки;</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2) наименование контрольного органа;</w:t>
      </w:r>
    </w:p>
    <w:p w:rsidR="00346295" w:rsidRPr="00C4278C" w:rsidRDefault="00346295" w:rsidP="00346295">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346295">
        <w:rPr>
          <w:rFonts w:ascii="Times New Roman" w:hAnsi="Times New Roman" w:cs="Times New Roman"/>
          <w:sz w:val="28"/>
          <w:szCs w:val="28"/>
          <w:lang w:val="ru-RU"/>
        </w:rPr>
        <w:t xml:space="preserve">3) дата и номер распоряжения (приказа) контрольного органа о проведении проверки </w:t>
      </w:r>
      <w:r w:rsidRPr="00C4278C">
        <w:rPr>
          <w:rFonts w:ascii="Times New Roman" w:hAnsi="Times New Roman" w:cs="Times New Roman"/>
          <w:b/>
          <w:bCs/>
          <w:sz w:val="28"/>
          <w:szCs w:val="28"/>
          <w:lang w:val="ru-RU"/>
        </w:rPr>
        <w:t>(при наличии);</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4) фамилия, имя, отчество и должность каждого из должностных лиц, проводивших проверку;</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5) сведения о проверенной подведомственной организации (полное наименование, место нахождения, фамилия, имя и отчество руководителя, должностных лиц подведомственной организации, присутствовавших при проведении проверки);</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6) дата (даты), время и место проведения проверки;</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7) сведения о результатах проведения проверки, в том числе о выявленных нарушениях;</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8) сведения о сроке, установленном для устранения выявленных нарушений;</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9) сведения об ознакомлении или об отказе в ознакомлении с актом проверки руководителя подведомственной организации.</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К акту проверки прилагаются имеющиеся документы, связанные с результатами проведения проверки, или их копии.</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lastRenderedPageBreak/>
        <w:t>2. Акт проверки в двух экземплярах подписывается должностными лицами, проводившими проверку, руководителем подведомственной организации и утверждается руководителем контрольного органа.</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3. Один экземпляр акта проверки вручается руководителю подведомственной организации под расписку об ознакомлении либо об отказе в ознакомлении с актом проверки, второй экземпляр акта хранится в контрольном органе. В случае отказа руководителя подведомственной организации дать расписку об ознакомлении либо об отказе в ознакомлении с актом проверки данный акт направляется заказным почтовым отправлением с уведомлением о вручении, которое приобщается к экземпляру акта проверки.</w:t>
      </w:r>
    </w:p>
    <w:p w:rsidR="00346295" w:rsidRPr="00C4278C" w:rsidRDefault="00346295" w:rsidP="00346295">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C4278C">
        <w:rPr>
          <w:rFonts w:ascii="Times New Roman" w:hAnsi="Times New Roman" w:cs="Times New Roman"/>
          <w:b/>
          <w:bCs/>
          <w:sz w:val="28"/>
          <w:szCs w:val="28"/>
          <w:lang w:val="ru-RU"/>
        </w:rPr>
        <w:t>4. В случае несогласия с фактами и выводами, изложенными в акте проверки, руководитель подведомственной организации вправе в течение пяти рабочих дней со дня получения акта проверки представить в письменном виде в контрольный орган возражения (замечания, пояснения) (далее - возражения) в отношении акта проверки в целом или его отдельных положений. При этом к возражениям могут быть приложены документы, подтверждающие обоснованность таких возражений, или их заверенные копии. Руководитель контрольного органа в течение пяти рабочих дней со дня получения возражений по акту проверки организует их рассмотрение.</w:t>
      </w:r>
    </w:p>
    <w:p w:rsidR="00346295" w:rsidRPr="00C4278C" w:rsidRDefault="00346295" w:rsidP="00346295">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C4278C">
        <w:rPr>
          <w:rFonts w:ascii="Times New Roman" w:hAnsi="Times New Roman" w:cs="Times New Roman"/>
          <w:b/>
          <w:bCs/>
          <w:sz w:val="28"/>
          <w:szCs w:val="28"/>
          <w:lang w:val="ru-RU"/>
        </w:rPr>
        <w:t>О времени и месте рассмотрения возражений подведомственная организация извещается любым доступным способом, подтверждающим получение извещения, не позднее чем за три рабочих дня до дня их рассмотрения. Рассмотрение возражений осуществляется руководителем контрольного органа. К участию в рассмотрении возражений по решению руководителя контрольного органа привлекаются иные должностные лица контрольного органа, за исключением лиц, участвующих в проверке.</w:t>
      </w:r>
    </w:p>
    <w:p w:rsidR="00346295" w:rsidRPr="00C4278C" w:rsidRDefault="00346295" w:rsidP="00346295">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C4278C">
        <w:rPr>
          <w:rFonts w:ascii="Times New Roman" w:hAnsi="Times New Roman" w:cs="Times New Roman"/>
          <w:b/>
          <w:bCs/>
          <w:sz w:val="28"/>
          <w:szCs w:val="28"/>
          <w:lang w:val="ru-RU"/>
        </w:rPr>
        <w:t>В случае неявки руководителя подведомственной организации на рассмотрение возражений руководителем контрольного органа принимается решение об отложении рассмотрения возражений на срок, не превышающий десяти рабочих дней, если присутствие руководителя подведомственной организации признано обязательным, либо рассмотрение возражений осуществляется в отсутствие указанного лица, если его присутствие не признано обязательным.</w:t>
      </w:r>
    </w:p>
    <w:p w:rsidR="00346295" w:rsidRPr="00C4278C" w:rsidRDefault="00346295" w:rsidP="00346295">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C4278C">
        <w:rPr>
          <w:rFonts w:ascii="Times New Roman" w:hAnsi="Times New Roman" w:cs="Times New Roman"/>
          <w:b/>
          <w:bCs/>
          <w:sz w:val="28"/>
          <w:szCs w:val="28"/>
          <w:lang w:val="ru-RU"/>
        </w:rPr>
        <w:t>При повторной неявке руководителя подведомственной организации, надлежаще извещенного о времени и месте рассмотрения возражений, рассмотрение возражений осуществляется в его отсутствие.</w:t>
      </w:r>
    </w:p>
    <w:p w:rsidR="00346295" w:rsidRPr="00C4278C" w:rsidRDefault="00346295" w:rsidP="00346295">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C4278C">
        <w:rPr>
          <w:rFonts w:ascii="Times New Roman" w:hAnsi="Times New Roman" w:cs="Times New Roman"/>
          <w:b/>
          <w:bCs/>
          <w:sz w:val="28"/>
          <w:szCs w:val="28"/>
          <w:lang w:val="ru-RU"/>
        </w:rPr>
        <w:lastRenderedPageBreak/>
        <w:t>В случае, если по результатам рассмотрения возражений контрольным органом доводы подведомственной организации будут признаны обоснованными, в течение пяти рабочих дней со дня рассмотрения возражений подготавливается письменное заключение. Один экземпляр заключения приобщается к экземпляру акта проверки, хранящемуся в контрольном органе, второй экземпляр направляется подведомственной организации любым доступным способом, подтверждающим получение документа, не позднее рабочего дня, следующего за днем подготовки заключения.</w:t>
      </w:r>
    </w:p>
    <w:p w:rsidR="00346295" w:rsidRPr="00C4278C" w:rsidRDefault="00346295" w:rsidP="00346295">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C4278C">
        <w:rPr>
          <w:rFonts w:ascii="Times New Roman" w:hAnsi="Times New Roman" w:cs="Times New Roman"/>
          <w:b/>
          <w:bCs/>
          <w:sz w:val="28"/>
          <w:szCs w:val="28"/>
          <w:lang w:val="ru-RU"/>
        </w:rPr>
        <w:t>В случае признания возражений необоснованными письменное уведомление контрольного органа о принятии соответствующего решения (с указанием доводов, причин, оснований) в течение пяти рабочих дней со дня рассмотрения возражений направляется подведомственной организации любым доступным способом, подтверждающим получение уведомления.</w:t>
      </w:r>
    </w:p>
    <w:p w:rsidR="00346295" w:rsidRPr="00C4278C" w:rsidRDefault="00346295" w:rsidP="00346295">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C4278C">
        <w:rPr>
          <w:rFonts w:ascii="Times New Roman" w:hAnsi="Times New Roman" w:cs="Times New Roman"/>
          <w:b/>
          <w:bCs/>
          <w:sz w:val="28"/>
          <w:szCs w:val="28"/>
          <w:lang w:val="ru-RU"/>
        </w:rPr>
        <w:t>В случае невозможности урегулирования разногласий между контрольным органом и подведомственной организацией, обусловленных различным толкованием отдельных положений трудового законодательства, связанным с результатами проведенной проверки, руководитель контрольного органа вправе направить мотивированное обращение в орган, уполномоченный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346295" w:rsidRPr="00346295" w:rsidRDefault="00346295" w:rsidP="00346295">
      <w:pPr>
        <w:autoSpaceDE w:val="0"/>
        <w:autoSpaceDN w:val="0"/>
        <w:adjustRightInd w:val="0"/>
        <w:spacing w:after="0" w:line="240" w:lineRule="auto"/>
        <w:jc w:val="both"/>
        <w:rPr>
          <w:rFonts w:ascii="Times New Roman" w:hAnsi="Times New Roman" w:cs="Times New Roman"/>
          <w:sz w:val="28"/>
          <w:szCs w:val="28"/>
          <w:lang w:val="ru-RU"/>
        </w:rPr>
      </w:pPr>
    </w:p>
    <w:p w:rsidR="00346295" w:rsidRPr="00346295" w:rsidRDefault="00346295" w:rsidP="00346295">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sidRPr="00346295">
        <w:rPr>
          <w:rFonts w:ascii="Times New Roman" w:hAnsi="Times New Roman" w:cs="Times New Roman"/>
          <w:sz w:val="28"/>
          <w:szCs w:val="28"/>
          <w:lang w:val="ru-RU"/>
        </w:rPr>
        <w:t>Статья 10. Устранение нарушений, выявленных по результатам проведения проверки</w:t>
      </w:r>
    </w:p>
    <w:p w:rsidR="00346295" w:rsidRPr="00346295" w:rsidRDefault="00346295" w:rsidP="00346295">
      <w:pPr>
        <w:autoSpaceDE w:val="0"/>
        <w:autoSpaceDN w:val="0"/>
        <w:adjustRightInd w:val="0"/>
        <w:spacing w:after="0" w:line="240" w:lineRule="auto"/>
        <w:jc w:val="both"/>
        <w:rPr>
          <w:rFonts w:ascii="Times New Roman" w:hAnsi="Times New Roman" w:cs="Times New Roman"/>
          <w:sz w:val="28"/>
          <w:szCs w:val="28"/>
          <w:lang w:val="ru-RU"/>
        </w:rPr>
      </w:pPr>
    </w:p>
    <w:p w:rsidR="00346295" w:rsidRPr="00346295" w:rsidRDefault="00346295" w:rsidP="00346295">
      <w:pPr>
        <w:autoSpaceDE w:val="0"/>
        <w:autoSpaceDN w:val="0"/>
        <w:adjustRightInd w:val="0"/>
        <w:spacing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1. Руководитель подведомственной организации обязан устранить нарушения трудового законодательства, выявленные при проведении проверки, в срок, указанный в акте проверки.</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Срок устранения выявленных нарушений трудового законодательства устанавливается в зависимости от характера выявленных нарушений и не может составлять более тридцати календарных дней.</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 xml:space="preserve">2. В случае невозможности по не зависящим от руководителя подведомственной организации причинам устранить выявленные в ходе проверки нарушения трудового законодательства в срок, указанный в акте проверки, руководитель подведомственной организации вправе обратиться в </w:t>
      </w:r>
      <w:r w:rsidRPr="00346295">
        <w:rPr>
          <w:rFonts w:ascii="Times New Roman" w:hAnsi="Times New Roman" w:cs="Times New Roman"/>
          <w:sz w:val="28"/>
          <w:szCs w:val="28"/>
          <w:lang w:val="ru-RU"/>
        </w:rPr>
        <w:lastRenderedPageBreak/>
        <w:t>контрольный орган с письменным ходатайством о продлении срока устранения нарушений трудового законодательства.</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Руководитель контрольного органа вправе продлить указанный срок путем издания распоряжения (приказа) контрольного органа, но не более чем на тридцать календарных дней.</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0" w:name="Par155"/>
      <w:bookmarkEnd w:id="0"/>
      <w:r w:rsidRPr="00346295">
        <w:rPr>
          <w:rFonts w:ascii="Times New Roman" w:hAnsi="Times New Roman" w:cs="Times New Roman"/>
          <w:sz w:val="28"/>
          <w:szCs w:val="28"/>
          <w:lang w:val="ru-RU"/>
        </w:rPr>
        <w:t>3. По истечении срока устранения выявленных нарушений трудового законодательства, установленного актом проверки или распоряжением (приказом) контрольного органа о продлении срока устранения нарушений трудового законодательства (в случае продления указанного срока), руководитель подведомственной организации обязан представить в контрольный орган отчет об их устранении с приложением копий документов, подтверждающих устранение нарушений.</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4. В случае, если нарушения, выявленные в ходе проверки, не устранены в срок, установленный в акте проверки или в распоряжении (приказе) контрольного органа о продлении срока устранения нарушений трудового законодательства, контрольный орган в течение десяти рабочих дней после истечения указанного срока направляет акт проверки в орган,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346295" w:rsidRPr="00C4278C" w:rsidRDefault="00346295" w:rsidP="00346295">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C4278C">
        <w:rPr>
          <w:rFonts w:ascii="Times New Roman" w:hAnsi="Times New Roman" w:cs="Times New Roman"/>
          <w:b/>
          <w:bCs/>
          <w:sz w:val="28"/>
          <w:szCs w:val="28"/>
          <w:lang w:val="ru-RU"/>
        </w:rPr>
        <w:t>5. Руководитель подведомственной организации, ее уполномоченный представитель вправе обжаловать действия (бездействие) должностных лиц контрольного органа при проведении проверки руководителю контрольного органа и (или) в суд в порядке, установленном законодательством Российской Федерации.</w:t>
      </w:r>
    </w:p>
    <w:p w:rsidR="00346295" w:rsidRPr="00346295" w:rsidRDefault="00346295" w:rsidP="00346295">
      <w:pPr>
        <w:autoSpaceDE w:val="0"/>
        <w:autoSpaceDN w:val="0"/>
        <w:adjustRightInd w:val="0"/>
        <w:spacing w:after="0" w:line="240" w:lineRule="auto"/>
        <w:jc w:val="both"/>
        <w:rPr>
          <w:rFonts w:ascii="Times New Roman" w:hAnsi="Times New Roman" w:cs="Times New Roman"/>
          <w:sz w:val="28"/>
          <w:szCs w:val="28"/>
          <w:lang w:val="ru-RU"/>
        </w:rPr>
      </w:pPr>
    </w:p>
    <w:p w:rsidR="00346295" w:rsidRPr="00346295" w:rsidRDefault="00346295" w:rsidP="00346295">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sidRPr="00346295">
        <w:rPr>
          <w:rFonts w:ascii="Times New Roman" w:hAnsi="Times New Roman" w:cs="Times New Roman"/>
          <w:sz w:val="28"/>
          <w:szCs w:val="28"/>
          <w:lang w:val="ru-RU"/>
        </w:rPr>
        <w:t>Статья 11. Меры, принимаемые контрольными органами по результатам проведения проверки</w:t>
      </w:r>
    </w:p>
    <w:p w:rsidR="00346295" w:rsidRPr="00346295" w:rsidRDefault="00346295" w:rsidP="00346295">
      <w:pPr>
        <w:autoSpaceDE w:val="0"/>
        <w:autoSpaceDN w:val="0"/>
        <w:adjustRightInd w:val="0"/>
        <w:spacing w:after="0" w:line="240" w:lineRule="auto"/>
        <w:jc w:val="both"/>
        <w:rPr>
          <w:rFonts w:ascii="Times New Roman" w:hAnsi="Times New Roman" w:cs="Times New Roman"/>
          <w:sz w:val="28"/>
          <w:szCs w:val="28"/>
          <w:lang w:val="ru-RU"/>
        </w:rPr>
      </w:pPr>
    </w:p>
    <w:p w:rsidR="00346295" w:rsidRPr="00346295" w:rsidRDefault="00346295" w:rsidP="00346295">
      <w:pPr>
        <w:autoSpaceDE w:val="0"/>
        <w:autoSpaceDN w:val="0"/>
        <w:adjustRightInd w:val="0"/>
        <w:spacing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В случае выявления нарушений трудового законодательства в подведомственных организациях контрольные органы принимают меры, направленные на привлечение виновных лиц к ответственности в соответствии с действующим законодательством.</w:t>
      </w:r>
    </w:p>
    <w:p w:rsidR="00346295" w:rsidRPr="00346295" w:rsidRDefault="00346295" w:rsidP="00346295">
      <w:pPr>
        <w:autoSpaceDE w:val="0"/>
        <w:autoSpaceDN w:val="0"/>
        <w:adjustRightInd w:val="0"/>
        <w:spacing w:after="0" w:line="240" w:lineRule="auto"/>
        <w:jc w:val="both"/>
        <w:rPr>
          <w:rFonts w:ascii="Times New Roman" w:hAnsi="Times New Roman" w:cs="Times New Roman"/>
          <w:sz w:val="28"/>
          <w:szCs w:val="28"/>
          <w:lang w:val="ru-RU"/>
        </w:rPr>
      </w:pPr>
    </w:p>
    <w:p w:rsidR="00346295" w:rsidRPr="00346295" w:rsidRDefault="00346295" w:rsidP="00346295">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sidRPr="00346295">
        <w:rPr>
          <w:rFonts w:ascii="Times New Roman" w:hAnsi="Times New Roman" w:cs="Times New Roman"/>
          <w:sz w:val="28"/>
          <w:szCs w:val="28"/>
          <w:lang w:val="ru-RU"/>
        </w:rPr>
        <w:t>Статья 12. Отчетность о проведении ведомственного контроля</w:t>
      </w:r>
    </w:p>
    <w:p w:rsidR="00346295" w:rsidRPr="00346295" w:rsidRDefault="00346295" w:rsidP="00346295">
      <w:pPr>
        <w:autoSpaceDE w:val="0"/>
        <w:autoSpaceDN w:val="0"/>
        <w:adjustRightInd w:val="0"/>
        <w:spacing w:after="0" w:line="240" w:lineRule="auto"/>
        <w:jc w:val="both"/>
        <w:rPr>
          <w:rFonts w:ascii="Times New Roman" w:hAnsi="Times New Roman" w:cs="Times New Roman"/>
          <w:sz w:val="28"/>
          <w:szCs w:val="28"/>
          <w:lang w:val="ru-RU"/>
        </w:rPr>
      </w:pPr>
    </w:p>
    <w:p w:rsidR="00346295" w:rsidRPr="00346295" w:rsidRDefault="00346295" w:rsidP="00346295">
      <w:pPr>
        <w:autoSpaceDE w:val="0"/>
        <w:autoSpaceDN w:val="0"/>
        <w:adjustRightInd w:val="0"/>
        <w:spacing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1. Контрольные органы ведут учет проверок, проводимых в подведомственных организациях.</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1" w:name="Par167"/>
      <w:bookmarkEnd w:id="1"/>
      <w:r w:rsidRPr="00346295">
        <w:rPr>
          <w:rFonts w:ascii="Times New Roman" w:hAnsi="Times New Roman" w:cs="Times New Roman"/>
          <w:sz w:val="28"/>
          <w:szCs w:val="28"/>
          <w:lang w:val="ru-RU"/>
        </w:rPr>
        <w:lastRenderedPageBreak/>
        <w:t xml:space="preserve">2. Контрольные органы ежегодно до 1 февраля года, следующего за отчетным, представляют информацию о проведении проверок в </w:t>
      </w:r>
      <w:r w:rsidRPr="00C4278C">
        <w:rPr>
          <w:rFonts w:ascii="Times New Roman" w:hAnsi="Times New Roman" w:cs="Times New Roman"/>
          <w:b/>
          <w:bCs/>
          <w:sz w:val="28"/>
          <w:szCs w:val="28"/>
          <w:lang w:val="ru-RU"/>
        </w:rPr>
        <w:t>Министерство труда и занятости населения Кузбасса</w:t>
      </w:r>
      <w:r w:rsidRPr="00346295">
        <w:rPr>
          <w:rFonts w:ascii="Times New Roman" w:hAnsi="Times New Roman" w:cs="Times New Roman"/>
          <w:sz w:val="28"/>
          <w:szCs w:val="28"/>
          <w:lang w:val="ru-RU"/>
        </w:rPr>
        <w:t xml:space="preserve"> с указанием количества проведенных проверок, их видов, наименований проверенных подведомственных организаций, видов допущенных нарушений, сведений об устранении либо </w:t>
      </w:r>
      <w:proofErr w:type="spellStart"/>
      <w:r w:rsidRPr="00346295">
        <w:rPr>
          <w:rFonts w:ascii="Times New Roman" w:hAnsi="Times New Roman" w:cs="Times New Roman"/>
          <w:sz w:val="28"/>
          <w:szCs w:val="28"/>
          <w:lang w:val="ru-RU"/>
        </w:rPr>
        <w:t>неустранении</w:t>
      </w:r>
      <w:proofErr w:type="spellEnd"/>
      <w:r w:rsidRPr="00346295">
        <w:rPr>
          <w:rFonts w:ascii="Times New Roman" w:hAnsi="Times New Roman" w:cs="Times New Roman"/>
          <w:sz w:val="28"/>
          <w:szCs w:val="28"/>
          <w:lang w:val="ru-RU"/>
        </w:rPr>
        <w:t xml:space="preserve"> выявленных нарушений, а также сведения о лицах, привлеченных к ответственности в результате проведения проверок.</w:t>
      </w:r>
    </w:p>
    <w:p w:rsidR="00346295" w:rsidRPr="00C4278C" w:rsidRDefault="00346295" w:rsidP="00346295">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346295">
        <w:rPr>
          <w:rFonts w:ascii="Times New Roman" w:hAnsi="Times New Roman" w:cs="Times New Roman"/>
          <w:sz w:val="28"/>
          <w:szCs w:val="28"/>
          <w:lang w:val="ru-RU"/>
        </w:rPr>
        <w:t xml:space="preserve">3. </w:t>
      </w:r>
      <w:r w:rsidRPr="00C4278C">
        <w:rPr>
          <w:rFonts w:ascii="Times New Roman" w:hAnsi="Times New Roman" w:cs="Times New Roman"/>
          <w:b/>
          <w:bCs/>
          <w:sz w:val="28"/>
          <w:szCs w:val="28"/>
          <w:lang w:val="ru-RU"/>
        </w:rPr>
        <w:t>Министерство труда и занятости населения Кузбасса</w:t>
      </w:r>
      <w:r w:rsidRPr="00346295">
        <w:rPr>
          <w:rFonts w:ascii="Times New Roman" w:hAnsi="Times New Roman" w:cs="Times New Roman"/>
          <w:sz w:val="28"/>
          <w:szCs w:val="28"/>
          <w:lang w:val="ru-RU"/>
        </w:rPr>
        <w:t xml:space="preserve"> на основе информации, указанной в </w:t>
      </w:r>
      <w:hyperlink w:anchor="Par167" w:history="1">
        <w:r w:rsidRPr="00346295">
          <w:rPr>
            <w:rFonts w:ascii="Times New Roman" w:hAnsi="Times New Roman" w:cs="Times New Roman"/>
            <w:sz w:val="28"/>
            <w:szCs w:val="28"/>
            <w:lang w:val="ru-RU"/>
          </w:rPr>
          <w:t>пункте 2</w:t>
        </w:r>
      </w:hyperlink>
      <w:r w:rsidRPr="00346295">
        <w:rPr>
          <w:rFonts w:ascii="Times New Roman" w:hAnsi="Times New Roman" w:cs="Times New Roman"/>
          <w:sz w:val="28"/>
          <w:szCs w:val="28"/>
          <w:lang w:val="ru-RU"/>
        </w:rPr>
        <w:t xml:space="preserve"> настоящей статьи, до 1 марта года, следующего за отчетным, формирует ежегодный сводный отчет об осуществлении и эффективности ведомственного контроля и направляет его </w:t>
      </w:r>
      <w:r w:rsidRPr="00C4278C">
        <w:rPr>
          <w:rFonts w:ascii="Times New Roman" w:hAnsi="Times New Roman" w:cs="Times New Roman"/>
          <w:b/>
          <w:bCs/>
          <w:sz w:val="28"/>
          <w:szCs w:val="28"/>
          <w:lang w:val="ru-RU"/>
        </w:rPr>
        <w:t>Губернатору Кемеровской области - Кузбасса.</w:t>
      </w:r>
    </w:p>
    <w:p w:rsidR="00346295" w:rsidRPr="00346295" w:rsidRDefault="00346295" w:rsidP="0034629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 xml:space="preserve">4. </w:t>
      </w:r>
      <w:r w:rsidRPr="00C4278C">
        <w:rPr>
          <w:rFonts w:ascii="Times New Roman" w:hAnsi="Times New Roman" w:cs="Times New Roman"/>
          <w:b/>
          <w:bCs/>
          <w:sz w:val="28"/>
          <w:szCs w:val="28"/>
          <w:lang w:val="ru-RU"/>
        </w:rPr>
        <w:t>Министерство труда и занятости населения Кузбасса</w:t>
      </w:r>
      <w:r w:rsidRPr="00346295">
        <w:rPr>
          <w:rFonts w:ascii="Times New Roman" w:hAnsi="Times New Roman" w:cs="Times New Roman"/>
          <w:sz w:val="28"/>
          <w:szCs w:val="28"/>
          <w:lang w:val="ru-RU"/>
        </w:rPr>
        <w:t xml:space="preserve"> в пределах своих полномочий осуществляет методическую поддержку контрольных органов.</w:t>
      </w:r>
    </w:p>
    <w:p w:rsidR="00C4278C" w:rsidRDefault="00C4278C" w:rsidP="00346295">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p>
    <w:p w:rsidR="00346295" w:rsidRPr="00C4278C" w:rsidRDefault="00346295" w:rsidP="00346295">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C4278C">
        <w:rPr>
          <w:rFonts w:ascii="Times New Roman" w:hAnsi="Times New Roman" w:cs="Times New Roman"/>
          <w:b/>
          <w:bCs/>
          <w:sz w:val="28"/>
          <w:szCs w:val="28"/>
          <w:lang w:val="ru-RU"/>
        </w:rPr>
        <w:t>Статья 13. Ответственность контрольного органа, его должностных лиц при проведении проверки</w:t>
      </w:r>
    </w:p>
    <w:p w:rsidR="00346295" w:rsidRPr="00C4278C" w:rsidRDefault="00346295" w:rsidP="00346295">
      <w:pPr>
        <w:autoSpaceDE w:val="0"/>
        <w:autoSpaceDN w:val="0"/>
        <w:adjustRightInd w:val="0"/>
        <w:spacing w:after="0" w:line="240" w:lineRule="auto"/>
        <w:jc w:val="both"/>
        <w:rPr>
          <w:rFonts w:ascii="Times New Roman" w:hAnsi="Times New Roman" w:cs="Times New Roman"/>
          <w:b/>
          <w:bCs/>
          <w:sz w:val="28"/>
          <w:szCs w:val="28"/>
          <w:lang w:val="ru-RU"/>
        </w:rPr>
      </w:pPr>
    </w:p>
    <w:p w:rsidR="00346295" w:rsidRPr="00C4278C" w:rsidRDefault="00346295" w:rsidP="00346295">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C4278C">
        <w:rPr>
          <w:rFonts w:ascii="Times New Roman" w:hAnsi="Times New Roman" w:cs="Times New Roman"/>
          <w:b/>
          <w:bCs/>
          <w:sz w:val="28"/>
          <w:szCs w:val="28"/>
          <w:lang w:val="ru-RU"/>
        </w:rPr>
        <w:t>1. Контрольный орган,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46295" w:rsidRPr="00C4278C" w:rsidRDefault="00346295" w:rsidP="00346295">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C4278C">
        <w:rPr>
          <w:rFonts w:ascii="Times New Roman" w:hAnsi="Times New Roman" w:cs="Times New Roman"/>
          <w:b/>
          <w:bCs/>
          <w:sz w:val="28"/>
          <w:szCs w:val="28"/>
          <w:lang w:val="ru-RU"/>
        </w:rPr>
        <w:t>2. Контрольный орган осуществляет контроль за исполнением его должностными лицами служебных обязанностей при проведении проверки,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w:t>
      </w:r>
    </w:p>
    <w:p w:rsidR="00346295" w:rsidRPr="00C4278C" w:rsidRDefault="00346295" w:rsidP="00346295">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C4278C">
        <w:rPr>
          <w:rFonts w:ascii="Times New Roman" w:hAnsi="Times New Roman" w:cs="Times New Roman"/>
          <w:b/>
          <w:bCs/>
          <w:sz w:val="28"/>
          <w:szCs w:val="28"/>
          <w:lang w:val="ru-RU"/>
        </w:rPr>
        <w:t>3. О мерах, принятых в отношении виновных в нарушении законодательства Российской Федерации и настоящего Закона должностных лиц, в течение десяти дней со дня принятия таких мер контрольный орган обязан сообщить в письменной форме подведомственной организации, права и (или) законные интересы которой нарушены.</w:t>
      </w:r>
    </w:p>
    <w:p w:rsidR="00CF0D07" w:rsidRPr="00346295" w:rsidRDefault="00CF0D07" w:rsidP="00CF0D07">
      <w:pPr>
        <w:autoSpaceDE w:val="0"/>
        <w:autoSpaceDN w:val="0"/>
        <w:adjustRightInd w:val="0"/>
        <w:spacing w:after="0" w:line="240" w:lineRule="auto"/>
        <w:ind w:left="540"/>
        <w:jc w:val="both"/>
        <w:rPr>
          <w:rFonts w:ascii="Times New Roman" w:hAnsi="Times New Roman" w:cs="Times New Roman"/>
          <w:sz w:val="28"/>
          <w:szCs w:val="28"/>
          <w:lang w:val="ru-RU"/>
        </w:rPr>
      </w:pPr>
    </w:p>
    <w:p w:rsidR="00CF0D07" w:rsidRPr="00346295" w:rsidRDefault="00613389" w:rsidP="00A14EE2">
      <w:pPr>
        <w:autoSpaceDE w:val="0"/>
        <w:autoSpaceDN w:val="0"/>
        <w:adjustRightInd w:val="0"/>
        <w:spacing w:after="0" w:line="240" w:lineRule="auto"/>
        <w:ind w:left="540"/>
        <w:jc w:val="both"/>
        <w:rPr>
          <w:rFonts w:ascii="Times New Roman" w:hAnsi="Times New Roman" w:cs="Times New Roman"/>
          <w:sz w:val="28"/>
          <w:szCs w:val="28"/>
          <w:lang w:val="ru-RU"/>
        </w:rPr>
      </w:pPr>
      <w:r w:rsidRPr="00346295">
        <w:rPr>
          <w:rFonts w:ascii="Times New Roman" w:hAnsi="Times New Roman" w:cs="Times New Roman"/>
          <w:sz w:val="28"/>
          <w:szCs w:val="28"/>
          <w:lang w:val="ru-RU"/>
        </w:rPr>
        <w:t xml:space="preserve">Закон </w:t>
      </w:r>
      <w:r w:rsidR="006A561E">
        <w:rPr>
          <w:rFonts w:ascii="Times New Roman" w:hAnsi="Times New Roman" w:cs="Times New Roman"/>
          <w:sz w:val="28"/>
          <w:szCs w:val="28"/>
          <w:lang w:val="ru-RU"/>
        </w:rPr>
        <w:t xml:space="preserve">Кемеровской области – Кузбасса </w:t>
      </w:r>
      <w:bookmarkStart w:id="2" w:name="_GoBack"/>
      <w:bookmarkEnd w:id="2"/>
      <w:r w:rsidRPr="00346295">
        <w:rPr>
          <w:rFonts w:ascii="Times New Roman" w:hAnsi="Times New Roman" w:cs="Times New Roman"/>
          <w:sz w:val="28"/>
          <w:szCs w:val="28"/>
          <w:lang w:val="ru-RU"/>
        </w:rPr>
        <w:t>вступил в силу 02.03.2022г.</w:t>
      </w:r>
    </w:p>
    <w:sectPr w:rsidR="00CF0D07" w:rsidRPr="0034629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76C02"/>
    <w:multiLevelType w:val="multilevel"/>
    <w:tmpl w:val="C0BA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EE2"/>
    <w:rsid w:val="000A6FD9"/>
    <w:rsid w:val="001805D3"/>
    <w:rsid w:val="00346295"/>
    <w:rsid w:val="003A59F8"/>
    <w:rsid w:val="00613389"/>
    <w:rsid w:val="006A561E"/>
    <w:rsid w:val="0089580A"/>
    <w:rsid w:val="008D2CF8"/>
    <w:rsid w:val="00A14EE2"/>
    <w:rsid w:val="00A911F5"/>
    <w:rsid w:val="00BF51A6"/>
    <w:rsid w:val="00C4278C"/>
    <w:rsid w:val="00CF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72A8"/>
  <w15:chartTrackingRefBased/>
  <w15:docId w15:val="{CA1A2CC8-C2FC-4136-9B57-D9212669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14E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F86F28C88CDE3AEB37CF330C4645735A2AA10E2874995044A278412737A6E7452CDF69791E3CFFA05A52608FqFU7J" TargetMode="External"/><Relationship Id="rId3" Type="http://schemas.openxmlformats.org/officeDocument/2006/relationships/styles" Target="styles.xml"/><Relationship Id="rId7" Type="http://schemas.openxmlformats.org/officeDocument/2006/relationships/hyperlink" Target="consultantplus://offline/ref=68F86F28C88CDE3AEB37CF330C4645735A2AA10E2874995044A278412737A6E7572C87657D1C22F4F715143580F7DD20E9B7397009A8q4U9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0B8822F94D6ED3649475200AEFE873A235348E15BC66AFEC7D296710DD7D166DF1BD5CD6AF82F8B86B04DF015B776F3FA3C8E5DF76280E9D6EFJ"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E10E2-DDED-4D55-8D03-CB7EEBC9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19</Pages>
  <Words>5951</Words>
  <Characters>33923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2022-03-09T06:20:00Z</dcterms:created>
  <dcterms:modified xsi:type="dcterms:W3CDTF">2022-03-25T09:35:00Z</dcterms:modified>
</cp:coreProperties>
</file>